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646" w:rsidRPr="00CF4646" w:rsidRDefault="00CF4646" w:rsidP="00CF4646">
      <w:pPr>
        <w:spacing w:line="580" w:lineRule="exact"/>
        <w:rPr>
          <w:rFonts w:ascii="黑体" w:eastAsia="黑体" w:hAnsi="黑体"/>
          <w:sz w:val="32"/>
          <w:szCs w:val="32"/>
        </w:rPr>
      </w:pPr>
      <w:r w:rsidRPr="00CF4646">
        <w:rPr>
          <w:rFonts w:ascii="黑体" w:eastAsia="黑体" w:hAnsi="黑体" w:hint="eastAsia"/>
          <w:sz w:val="32"/>
          <w:szCs w:val="32"/>
        </w:rPr>
        <w:t>附件</w:t>
      </w:r>
    </w:p>
    <w:p w:rsidR="00CF4646" w:rsidRPr="00CF4646" w:rsidRDefault="00CF4646" w:rsidP="00CF4646">
      <w:pPr>
        <w:spacing w:line="660" w:lineRule="exact"/>
        <w:jc w:val="center"/>
        <w:rPr>
          <w:rFonts w:ascii="方正小标宋简体" w:eastAsia="方正小标宋简体"/>
          <w:b/>
          <w:sz w:val="44"/>
          <w:szCs w:val="44"/>
        </w:rPr>
      </w:pPr>
    </w:p>
    <w:p w:rsidR="00CF4646" w:rsidRPr="00CF4646" w:rsidRDefault="00CF4646" w:rsidP="00CF4646">
      <w:pPr>
        <w:spacing w:line="660" w:lineRule="exact"/>
        <w:jc w:val="center"/>
        <w:rPr>
          <w:rFonts w:ascii="方正小标宋简体" w:eastAsia="方正小标宋简体"/>
          <w:b/>
          <w:sz w:val="44"/>
          <w:szCs w:val="44"/>
        </w:rPr>
      </w:pPr>
      <w:bookmarkStart w:id="0" w:name="_GoBack"/>
      <w:r w:rsidRPr="00CF4646">
        <w:rPr>
          <w:rFonts w:ascii="方正小标宋简体" w:eastAsia="方正小标宋简体" w:hint="eastAsia"/>
          <w:b/>
          <w:sz w:val="44"/>
          <w:szCs w:val="44"/>
        </w:rPr>
        <w:t>江门市新会区大泽镇食品产业园配套设施建设项目-食品产业园配套工程（第三标段）水土保持方案变更报告书技术审查意见</w:t>
      </w:r>
    </w:p>
    <w:bookmarkEnd w:id="0"/>
    <w:p w:rsidR="00CF4646" w:rsidRPr="00CF4646" w:rsidRDefault="00CF4646" w:rsidP="00CF4646">
      <w:pPr>
        <w:spacing w:line="660" w:lineRule="exact"/>
        <w:jc w:val="center"/>
        <w:rPr>
          <w:rFonts w:ascii="方正小标宋简体" w:eastAsia="方正小标宋简体"/>
          <w:b/>
          <w:sz w:val="44"/>
          <w:szCs w:val="44"/>
        </w:rPr>
      </w:pPr>
    </w:p>
    <w:p w:rsidR="00CF4646" w:rsidRPr="00CF4646" w:rsidRDefault="00CF4646" w:rsidP="00CF4646">
      <w:pPr>
        <w:spacing w:line="580" w:lineRule="exact"/>
        <w:ind w:firstLineChars="200" w:firstLine="640"/>
        <w:rPr>
          <w:rFonts w:ascii="仿宋_GB2312" w:eastAsia="仿宋_GB2312"/>
          <w:sz w:val="32"/>
          <w:szCs w:val="32"/>
        </w:rPr>
      </w:pPr>
      <w:r w:rsidRPr="00CF4646">
        <w:rPr>
          <w:rFonts w:ascii="仿宋_GB2312" w:eastAsia="仿宋_GB2312" w:hint="eastAsia"/>
          <w:sz w:val="32"/>
          <w:szCs w:val="32"/>
        </w:rPr>
        <w:t>江门市新会区大泽镇食品产业园配套设施建设项目-食品产业园配套工程（第三标段）位于大泽镇中部，东部毗邻省道S384（大圣线），南部接近规划国道G240，西北临近大泽镇境内的学堂山。项目实际建设用地（线）面积约196440.00m</w:t>
      </w:r>
      <w:r w:rsidRPr="00141CAA">
        <w:rPr>
          <w:rFonts w:ascii="仿宋_GB2312" w:eastAsia="仿宋_GB2312" w:hint="eastAsia"/>
          <w:sz w:val="32"/>
          <w:szCs w:val="32"/>
          <w:vertAlign w:val="superscript"/>
        </w:rPr>
        <w:t>2</w:t>
      </w:r>
      <w:r w:rsidRPr="00CF4646">
        <w:rPr>
          <w:rFonts w:ascii="仿宋_GB2312" w:eastAsia="仿宋_GB2312" w:hint="eastAsia"/>
          <w:sz w:val="32"/>
          <w:szCs w:val="32"/>
        </w:rPr>
        <w:t>，项目建设内容主要为场地平整、道路和管网配套等。项目工程占地面积22.63hm</w:t>
      </w:r>
      <w:r w:rsidRPr="003760C3">
        <w:rPr>
          <w:rFonts w:ascii="仿宋_GB2312" w:eastAsia="仿宋_GB2312" w:hint="eastAsia"/>
          <w:sz w:val="32"/>
          <w:szCs w:val="32"/>
          <w:vertAlign w:val="superscript"/>
        </w:rPr>
        <w:t>2</w:t>
      </w:r>
      <w:r w:rsidRPr="00CF4646">
        <w:rPr>
          <w:rFonts w:ascii="仿宋_GB2312" w:eastAsia="仿宋_GB2312" w:hint="eastAsia"/>
          <w:sz w:val="32"/>
          <w:szCs w:val="32"/>
        </w:rPr>
        <w:t>，其中永久占地面积约19.64hm</w:t>
      </w:r>
      <w:r w:rsidRPr="003760C3">
        <w:rPr>
          <w:rFonts w:ascii="仿宋_GB2312" w:eastAsia="仿宋_GB2312" w:hint="eastAsia"/>
          <w:sz w:val="32"/>
          <w:szCs w:val="32"/>
          <w:vertAlign w:val="superscript"/>
        </w:rPr>
        <w:t>2</w:t>
      </w:r>
      <w:r w:rsidRPr="00CF4646">
        <w:rPr>
          <w:rFonts w:ascii="仿宋_GB2312" w:eastAsia="仿宋_GB2312" w:hint="eastAsia"/>
          <w:sz w:val="32"/>
          <w:szCs w:val="32"/>
        </w:rPr>
        <w:t>，临时占地面积约2.99hm</w:t>
      </w:r>
      <w:r w:rsidRPr="003760C3">
        <w:rPr>
          <w:rFonts w:ascii="仿宋_GB2312" w:eastAsia="仿宋_GB2312" w:hint="eastAsia"/>
          <w:sz w:val="32"/>
          <w:szCs w:val="32"/>
          <w:vertAlign w:val="superscript"/>
        </w:rPr>
        <w:t>2</w:t>
      </w:r>
      <w:r w:rsidRPr="00CF4646">
        <w:rPr>
          <w:rFonts w:ascii="仿宋_GB2312" w:eastAsia="仿宋_GB2312" w:hint="eastAsia"/>
          <w:sz w:val="32"/>
          <w:szCs w:val="32"/>
        </w:rPr>
        <w:t>。项目总开挖总量约288.77万m</w:t>
      </w:r>
      <w:r w:rsidRPr="003760C3">
        <w:rPr>
          <w:rFonts w:ascii="仿宋_GB2312" w:eastAsia="仿宋_GB2312" w:hint="eastAsia"/>
          <w:sz w:val="32"/>
          <w:szCs w:val="32"/>
          <w:vertAlign w:val="superscript"/>
        </w:rPr>
        <w:t>3</w:t>
      </w:r>
      <w:r w:rsidRPr="00CF4646">
        <w:rPr>
          <w:rFonts w:ascii="仿宋_GB2312" w:eastAsia="仿宋_GB2312" w:hint="eastAsia"/>
          <w:sz w:val="32"/>
          <w:szCs w:val="32"/>
        </w:rPr>
        <w:t>；回填总量约8.09万m</w:t>
      </w:r>
      <w:r w:rsidRPr="003760C3">
        <w:rPr>
          <w:rFonts w:ascii="仿宋_GB2312" w:eastAsia="仿宋_GB2312" w:hint="eastAsia"/>
          <w:sz w:val="32"/>
          <w:szCs w:val="32"/>
          <w:vertAlign w:val="superscript"/>
        </w:rPr>
        <w:t>3</w:t>
      </w:r>
      <w:r w:rsidRPr="00CF4646">
        <w:rPr>
          <w:rFonts w:ascii="仿宋_GB2312" w:eastAsia="仿宋_GB2312" w:hint="eastAsia"/>
          <w:sz w:val="32"/>
          <w:szCs w:val="32"/>
        </w:rPr>
        <w:t>；无借方；余方约280.61万m</w:t>
      </w:r>
      <w:r w:rsidRPr="003760C3">
        <w:rPr>
          <w:rFonts w:ascii="仿宋_GB2312" w:eastAsia="仿宋_GB2312" w:hint="eastAsia"/>
          <w:sz w:val="32"/>
          <w:szCs w:val="32"/>
          <w:vertAlign w:val="superscript"/>
        </w:rPr>
        <w:t>3</w:t>
      </w:r>
      <w:r w:rsidRPr="00CF4646">
        <w:rPr>
          <w:rFonts w:ascii="仿宋_GB2312" w:eastAsia="仿宋_GB2312" w:hint="eastAsia"/>
          <w:sz w:val="32"/>
          <w:szCs w:val="32"/>
        </w:rPr>
        <w:t>。项目概算投资45088.67万元，其中建筑安装工程费38632.54万元。项目建设资金通过申请专项债券、镇财政统筹等多渠道解决。项目工期20个月。</w:t>
      </w:r>
    </w:p>
    <w:p w:rsidR="00CF4646" w:rsidRPr="00CF4646" w:rsidRDefault="00CF4646" w:rsidP="00CF4646">
      <w:pPr>
        <w:spacing w:line="580" w:lineRule="exact"/>
        <w:ind w:firstLineChars="200" w:firstLine="640"/>
        <w:rPr>
          <w:rFonts w:ascii="仿宋_GB2312" w:eastAsia="仿宋_GB2312"/>
          <w:sz w:val="32"/>
          <w:szCs w:val="32"/>
        </w:rPr>
      </w:pPr>
      <w:r w:rsidRPr="00CF4646">
        <w:rPr>
          <w:rFonts w:ascii="仿宋_GB2312" w:eastAsia="仿宋_GB2312" w:hint="eastAsia"/>
          <w:sz w:val="32"/>
          <w:szCs w:val="32"/>
        </w:rPr>
        <w:t>项目区为低山丘陵区，属亚热带海洋性季风气候区，多年平均气温22℃，多年平均降水量1785mm；土壤类型主要为赤红壤、红壤，地带性植被类型为亚热带常绿阔叶林。项目区属南方红壤丘陵区，以水力侵蚀为主，容许土壤流失量500t/（km</w:t>
      </w:r>
      <w:r w:rsidRPr="003760C3">
        <w:rPr>
          <w:rFonts w:ascii="仿宋_GB2312" w:eastAsia="仿宋_GB2312" w:hint="eastAsia"/>
          <w:sz w:val="32"/>
          <w:szCs w:val="32"/>
          <w:vertAlign w:val="superscript"/>
        </w:rPr>
        <w:t>2</w:t>
      </w:r>
      <w:r w:rsidRPr="00CF4646">
        <w:rPr>
          <w:rFonts w:ascii="仿宋_GB2312" w:eastAsia="仿宋_GB2312" w:hint="eastAsia"/>
          <w:sz w:val="32"/>
          <w:szCs w:val="32"/>
        </w:rPr>
        <w:t>·a）。项目所在地均不属于广东省、江门市和新会区划定的重点预防区。</w:t>
      </w:r>
    </w:p>
    <w:p w:rsidR="00CF4646" w:rsidRPr="00CF4646" w:rsidRDefault="00CF4646" w:rsidP="00CF4646">
      <w:pPr>
        <w:spacing w:line="580" w:lineRule="exact"/>
        <w:ind w:firstLineChars="200" w:firstLine="640"/>
        <w:rPr>
          <w:rFonts w:ascii="仿宋_GB2312" w:eastAsia="仿宋_GB2312"/>
          <w:sz w:val="32"/>
          <w:szCs w:val="32"/>
        </w:rPr>
      </w:pPr>
      <w:r w:rsidRPr="00CF4646">
        <w:rPr>
          <w:rFonts w:ascii="仿宋_GB2312" w:eastAsia="仿宋_GB2312" w:hint="eastAsia"/>
          <w:sz w:val="32"/>
          <w:szCs w:val="32"/>
        </w:rPr>
        <w:t>2025年5月9日，江门市新会区水利局在新会区主持召开</w:t>
      </w:r>
      <w:r w:rsidRPr="00CF4646">
        <w:rPr>
          <w:rFonts w:ascii="仿宋_GB2312" w:eastAsia="仿宋_GB2312" w:hint="eastAsia"/>
          <w:sz w:val="32"/>
          <w:szCs w:val="32"/>
        </w:rPr>
        <w:lastRenderedPageBreak/>
        <w:t>了《江门市新会区大泽镇食品产业园配套设施建设项目-食品产业园配套工程（第三标段）水土保持方案报告书》（送审稿）（以下简称《水保方案》（送审稿））技术评审会，参加会议的有建设单位江门市新会区大泽镇人民政府相关职能部门、水保方案编制单位江门市科禹水利规划设计咨询有限公司等单位的代表和专家。与会代表和专家查勘了拟建工程现场，听取了建设单位关于工程前期工作进展情况的介绍、主体工程设计单位关于设计方案的说明、《水保方案》编制单位关于编制成果的汇报，并进行了讨论。主要审查意见如下：</w:t>
      </w:r>
    </w:p>
    <w:p w:rsidR="00CF4646" w:rsidRPr="00CF4646" w:rsidRDefault="00CF4646" w:rsidP="00CF4646">
      <w:pPr>
        <w:spacing w:line="580" w:lineRule="exact"/>
        <w:ind w:firstLineChars="200" w:firstLine="640"/>
        <w:rPr>
          <w:rFonts w:ascii="黑体" w:eastAsia="黑体" w:hAnsi="黑体"/>
          <w:sz w:val="32"/>
          <w:szCs w:val="32"/>
        </w:rPr>
      </w:pPr>
      <w:r w:rsidRPr="00CF4646">
        <w:rPr>
          <w:rFonts w:ascii="黑体" w:eastAsia="黑体" w:hAnsi="黑体" w:hint="eastAsia"/>
          <w:sz w:val="32"/>
          <w:szCs w:val="32"/>
        </w:rPr>
        <w:t>一、综合说明</w:t>
      </w:r>
    </w:p>
    <w:p w:rsidR="00CF4646" w:rsidRPr="00CF4646" w:rsidRDefault="00CF4646" w:rsidP="00CF4646">
      <w:pPr>
        <w:spacing w:line="580" w:lineRule="exact"/>
        <w:ind w:firstLineChars="200" w:firstLine="640"/>
        <w:rPr>
          <w:rFonts w:ascii="仿宋_GB2312" w:eastAsia="仿宋_GB2312"/>
          <w:sz w:val="32"/>
          <w:szCs w:val="32"/>
        </w:rPr>
      </w:pPr>
      <w:r w:rsidRPr="00CF4646">
        <w:rPr>
          <w:rFonts w:ascii="仿宋_GB2312" w:eastAsia="仿宋_GB2312" w:hint="eastAsia"/>
          <w:sz w:val="32"/>
          <w:szCs w:val="32"/>
        </w:rPr>
        <w:t>（一）同意编制依据。</w:t>
      </w:r>
    </w:p>
    <w:p w:rsidR="00CF4646" w:rsidRPr="00CF4646" w:rsidRDefault="00CF4646" w:rsidP="00CF4646">
      <w:pPr>
        <w:spacing w:line="580" w:lineRule="exact"/>
        <w:ind w:firstLineChars="200" w:firstLine="640"/>
        <w:rPr>
          <w:rFonts w:ascii="仿宋_GB2312" w:eastAsia="仿宋_GB2312"/>
          <w:sz w:val="32"/>
          <w:szCs w:val="32"/>
        </w:rPr>
      </w:pPr>
      <w:r w:rsidRPr="00CF4646">
        <w:rPr>
          <w:rFonts w:ascii="仿宋_GB2312" w:eastAsia="仿宋_GB2312" w:hint="eastAsia"/>
          <w:sz w:val="32"/>
          <w:szCs w:val="32"/>
        </w:rPr>
        <w:t>（二）同意设计水平年为2026年。</w:t>
      </w:r>
    </w:p>
    <w:p w:rsidR="00CF4646" w:rsidRPr="00CF4646" w:rsidRDefault="00CF4646" w:rsidP="00CF4646">
      <w:pPr>
        <w:spacing w:line="580" w:lineRule="exact"/>
        <w:ind w:firstLineChars="200" w:firstLine="640"/>
        <w:rPr>
          <w:rFonts w:ascii="仿宋_GB2312" w:eastAsia="仿宋_GB2312"/>
          <w:sz w:val="32"/>
          <w:szCs w:val="32"/>
        </w:rPr>
      </w:pPr>
      <w:r w:rsidRPr="00CF4646">
        <w:rPr>
          <w:rFonts w:ascii="仿宋_GB2312" w:eastAsia="仿宋_GB2312" w:hint="eastAsia"/>
          <w:sz w:val="32"/>
          <w:szCs w:val="32"/>
        </w:rPr>
        <w:t>（三）同意水土流失防治责任范围的界定。根据编制单位测算，本工程水土流失防治责任范围22.63公顷。</w:t>
      </w:r>
    </w:p>
    <w:p w:rsidR="00CF4646" w:rsidRPr="00CF4646" w:rsidRDefault="00CF4646" w:rsidP="00CF4646">
      <w:pPr>
        <w:spacing w:line="580" w:lineRule="exact"/>
        <w:ind w:firstLineChars="200" w:firstLine="640"/>
        <w:rPr>
          <w:rFonts w:ascii="仿宋_GB2312" w:eastAsia="仿宋_GB2312"/>
          <w:sz w:val="32"/>
          <w:szCs w:val="32"/>
        </w:rPr>
      </w:pPr>
      <w:r w:rsidRPr="00CF4646">
        <w:rPr>
          <w:rFonts w:ascii="仿宋_GB2312" w:eastAsia="仿宋_GB2312" w:hint="eastAsia"/>
          <w:sz w:val="32"/>
          <w:szCs w:val="32"/>
        </w:rPr>
        <w:t>（四）根据水利部办水保〔2013〕188号、《开发建设项目水土流失防治标准》（GB50434-2018）和广东省、江门市两区划分公告等有关规定，项目区所在地不属于项目所在地均不属于广东省、江门市和新会区划定的重点预防区，同意水土流失防治标准执行建设类项目二级标准。</w:t>
      </w:r>
    </w:p>
    <w:p w:rsidR="00CF4646" w:rsidRPr="00CF4646" w:rsidRDefault="00CF4646" w:rsidP="00CF4646">
      <w:pPr>
        <w:spacing w:line="580" w:lineRule="exact"/>
        <w:ind w:firstLineChars="200" w:firstLine="640"/>
        <w:rPr>
          <w:rFonts w:ascii="仿宋_GB2312" w:eastAsia="仿宋_GB2312"/>
          <w:sz w:val="32"/>
          <w:szCs w:val="32"/>
        </w:rPr>
      </w:pPr>
      <w:r w:rsidRPr="00CF4646">
        <w:rPr>
          <w:rFonts w:ascii="仿宋_GB2312" w:eastAsia="仿宋_GB2312" w:hint="eastAsia"/>
          <w:sz w:val="32"/>
          <w:szCs w:val="32"/>
        </w:rPr>
        <w:t>（五）同意水土流失防治目标值。至设计水平年水土流失治理度95%，土壤流失控制比1.0，不设置渣土防护率，不设置表土保护率，林草植被恢复率95%，林草覆盖率12%。</w:t>
      </w:r>
    </w:p>
    <w:p w:rsidR="00CF4646" w:rsidRPr="00CF4646" w:rsidRDefault="00CF4646" w:rsidP="00CF4646">
      <w:pPr>
        <w:spacing w:line="580" w:lineRule="exact"/>
        <w:ind w:firstLineChars="200" w:firstLine="640"/>
        <w:rPr>
          <w:rFonts w:ascii="黑体" w:eastAsia="黑体" w:hAnsi="黑体"/>
          <w:sz w:val="32"/>
          <w:szCs w:val="32"/>
        </w:rPr>
      </w:pPr>
      <w:r w:rsidRPr="00CF4646">
        <w:rPr>
          <w:rFonts w:ascii="黑体" w:eastAsia="黑体" w:hAnsi="黑体" w:hint="eastAsia"/>
          <w:sz w:val="32"/>
          <w:szCs w:val="32"/>
        </w:rPr>
        <w:lastRenderedPageBreak/>
        <w:t>二、项目概况</w:t>
      </w:r>
    </w:p>
    <w:p w:rsidR="00CF4646" w:rsidRPr="00CF4646" w:rsidRDefault="00CF4646" w:rsidP="00CF4646">
      <w:pPr>
        <w:spacing w:line="580" w:lineRule="exact"/>
        <w:ind w:firstLineChars="200" w:firstLine="640"/>
        <w:rPr>
          <w:rFonts w:ascii="仿宋_GB2312" w:eastAsia="仿宋_GB2312"/>
          <w:sz w:val="32"/>
          <w:szCs w:val="32"/>
        </w:rPr>
      </w:pPr>
      <w:r w:rsidRPr="00CF4646">
        <w:rPr>
          <w:rFonts w:ascii="仿宋_GB2312" w:eastAsia="仿宋_GB2312" w:hint="eastAsia"/>
          <w:sz w:val="32"/>
          <w:szCs w:val="32"/>
        </w:rPr>
        <w:t>（一）同意项目概况介绍。基本情况、项目组成及布置、施工组织、工程占地、土石方及其平衡情况、工程投资、进度安排、拆迁及安置等介绍清晰。</w:t>
      </w:r>
    </w:p>
    <w:p w:rsidR="00CF4646" w:rsidRPr="00CF4646" w:rsidRDefault="00CF4646" w:rsidP="00CF4646">
      <w:pPr>
        <w:spacing w:line="580" w:lineRule="exact"/>
        <w:ind w:firstLineChars="200" w:firstLine="640"/>
        <w:rPr>
          <w:rFonts w:ascii="仿宋_GB2312" w:eastAsia="仿宋_GB2312"/>
          <w:sz w:val="32"/>
          <w:szCs w:val="32"/>
        </w:rPr>
      </w:pPr>
      <w:r w:rsidRPr="00CF4646">
        <w:rPr>
          <w:rFonts w:ascii="仿宋_GB2312" w:eastAsia="仿宋_GB2312" w:hint="eastAsia"/>
          <w:sz w:val="32"/>
          <w:szCs w:val="32"/>
        </w:rPr>
        <w:t>（二）本工程弃方总量280.61万立方米。按市有关文件精神和管理要求，需在大泽镇范围内选取合适的地点对该多余土石方进行临时堆填放置，镇内平衡。项目最终确定潮透村石船山矿坑和大泽镇和立石场1号矿坑两个余方接纳点。</w:t>
      </w:r>
    </w:p>
    <w:p w:rsidR="00CF4646" w:rsidRPr="00CF4646" w:rsidRDefault="00CF4646" w:rsidP="00CF4646">
      <w:pPr>
        <w:spacing w:line="580" w:lineRule="exact"/>
        <w:ind w:firstLineChars="200" w:firstLine="640"/>
        <w:rPr>
          <w:rFonts w:ascii="黑体" w:eastAsia="黑体" w:hAnsi="黑体"/>
          <w:sz w:val="32"/>
          <w:szCs w:val="32"/>
        </w:rPr>
      </w:pPr>
      <w:r w:rsidRPr="00CF4646">
        <w:rPr>
          <w:rFonts w:ascii="黑体" w:eastAsia="黑体" w:hAnsi="黑体" w:hint="eastAsia"/>
          <w:sz w:val="32"/>
          <w:szCs w:val="32"/>
        </w:rPr>
        <w:t>三、项目水土保持评价</w:t>
      </w:r>
    </w:p>
    <w:p w:rsidR="00CF4646" w:rsidRPr="00CF4646" w:rsidRDefault="00CF4646" w:rsidP="00CF4646">
      <w:pPr>
        <w:spacing w:line="580" w:lineRule="exact"/>
        <w:ind w:firstLineChars="200" w:firstLine="640"/>
        <w:rPr>
          <w:rFonts w:ascii="仿宋_GB2312" w:eastAsia="仿宋_GB2312"/>
          <w:sz w:val="32"/>
          <w:szCs w:val="32"/>
        </w:rPr>
      </w:pPr>
      <w:r w:rsidRPr="00CF4646">
        <w:rPr>
          <w:rFonts w:ascii="仿宋_GB2312" w:eastAsia="仿宋_GB2312" w:hint="eastAsia"/>
          <w:sz w:val="32"/>
          <w:szCs w:val="32"/>
        </w:rPr>
        <w:t>（一）同意工程选址选线制约性因素、主体工程方案比选、工程总体布局、工程占地、土石方平衡、弃渣场选址的合理性、主体工程施工组织、主体工程施工工艺、主体工程管理、工程建设对水土流失的影响因素等在水土保持方面的分析和评价结论。从水土保持角度分析，本工程建设不存在绝对制约性因素，工程建设可行。</w:t>
      </w:r>
    </w:p>
    <w:p w:rsidR="00CF4646" w:rsidRPr="00CF4646" w:rsidRDefault="00CF4646" w:rsidP="00CF4646">
      <w:pPr>
        <w:spacing w:line="580" w:lineRule="exact"/>
        <w:ind w:firstLineChars="200" w:firstLine="640"/>
        <w:rPr>
          <w:rFonts w:ascii="仿宋_GB2312" w:eastAsia="仿宋_GB2312"/>
          <w:sz w:val="32"/>
          <w:szCs w:val="32"/>
        </w:rPr>
      </w:pPr>
      <w:r w:rsidRPr="00CF4646">
        <w:rPr>
          <w:rFonts w:ascii="仿宋_GB2312" w:eastAsia="仿宋_GB2312" w:hint="eastAsia"/>
          <w:sz w:val="32"/>
          <w:szCs w:val="32"/>
        </w:rPr>
        <w:t>（二）同意主体工程设计的水土保持措施分析与评价结论。主体工程设计考虑了截排水工程、苫盖和防护绿化措施等。</w:t>
      </w:r>
    </w:p>
    <w:p w:rsidR="00CF4646" w:rsidRPr="00CF4646" w:rsidRDefault="00CF4646" w:rsidP="00CF4646">
      <w:pPr>
        <w:spacing w:line="580" w:lineRule="exact"/>
        <w:ind w:firstLineChars="200" w:firstLine="640"/>
        <w:rPr>
          <w:rFonts w:ascii="黑体" w:eastAsia="黑体" w:hAnsi="黑体"/>
          <w:sz w:val="32"/>
          <w:szCs w:val="32"/>
        </w:rPr>
      </w:pPr>
      <w:r w:rsidRPr="00CF4646">
        <w:rPr>
          <w:rFonts w:ascii="黑体" w:eastAsia="黑体" w:hAnsi="黑体" w:hint="eastAsia"/>
          <w:sz w:val="32"/>
          <w:szCs w:val="32"/>
        </w:rPr>
        <w:t>四、水土流失分析与预测</w:t>
      </w:r>
    </w:p>
    <w:p w:rsidR="00CF4646" w:rsidRPr="00CF4646" w:rsidRDefault="00CF4646" w:rsidP="00CF4646">
      <w:pPr>
        <w:spacing w:line="580" w:lineRule="exact"/>
        <w:ind w:firstLineChars="200" w:firstLine="640"/>
        <w:rPr>
          <w:rFonts w:ascii="仿宋_GB2312" w:eastAsia="仿宋_GB2312"/>
          <w:sz w:val="32"/>
          <w:szCs w:val="32"/>
        </w:rPr>
      </w:pPr>
      <w:r w:rsidRPr="00CF4646">
        <w:rPr>
          <w:rFonts w:ascii="仿宋_GB2312" w:eastAsia="仿宋_GB2312" w:hint="eastAsia"/>
          <w:sz w:val="32"/>
          <w:szCs w:val="32"/>
        </w:rPr>
        <w:t>（一）同意本工程水土流失预测范围、预测时段、预测内容和预测方法。</w:t>
      </w:r>
    </w:p>
    <w:p w:rsidR="00CF4646" w:rsidRPr="00CF4646" w:rsidRDefault="00CF4646" w:rsidP="00CF4646">
      <w:pPr>
        <w:spacing w:line="580" w:lineRule="exact"/>
        <w:ind w:firstLineChars="200" w:firstLine="640"/>
        <w:rPr>
          <w:rFonts w:ascii="仿宋_GB2312" w:eastAsia="仿宋_GB2312"/>
          <w:sz w:val="32"/>
          <w:szCs w:val="32"/>
        </w:rPr>
      </w:pPr>
      <w:r w:rsidRPr="00CF4646">
        <w:rPr>
          <w:rFonts w:ascii="仿宋_GB2312" w:eastAsia="仿宋_GB2312" w:hint="eastAsia"/>
          <w:sz w:val="32"/>
          <w:szCs w:val="32"/>
        </w:rPr>
        <w:t>（二）同意水土流失预测成果及其综合分析结论。本工程扰动地表面积为22.63公顷，损坏水土保持设施面积为20.21公</w:t>
      </w:r>
      <w:r w:rsidRPr="00CF4646">
        <w:rPr>
          <w:rFonts w:ascii="仿宋_GB2312" w:eastAsia="仿宋_GB2312" w:hint="eastAsia"/>
          <w:sz w:val="32"/>
          <w:szCs w:val="32"/>
        </w:rPr>
        <w:lastRenderedPageBreak/>
        <w:t>顷，需缴纳水土保持补偿费面积为22.63公顷（226350m</w:t>
      </w:r>
      <w:r w:rsidRPr="003760C3">
        <w:rPr>
          <w:rFonts w:ascii="仿宋_GB2312" w:eastAsia="仿宋_GB2312" w:hint="eastAsia"/>
          <w:sz w:val="32"/>
          <w:szCs w:val="32"/>
          <w:vertAlign w:val="superscript"/>
        </w:rPr>
        <w:t>2</w:t>
      </w:r>
      <w:r w:rsidRPr="00CF4646">
        <w:rPr>
          <w:rFonts w:ascii="仿宋_GB2312" w:eastAsia="仿宋_GB2312" w:hint="eastAsia"/>
          <w:sz w:val="32"/>
          <w:szCs w:val="32"/>
        </w:rPr>
        <w:t>）。据编制单位测算，若不采取有效的防治措施，工程建设可能产生水土流失总量为975吨，其中新增水土流失量881吨。施工期为水土流失防治和监测的重点时段，场坪工程区是水土流失防治和监测的重点区域。</w:t>
      </w:r>
    </w:p>
    <w:p w:rsidR="00CF4646" w:rsidRPr="00CF4646" w:rsidRDefault="00CF4646" w:rsidP="00CF4646">
      <w:pPr>
        <w:spacing w:line="580" w:lineRule="exact"/>
        <w:ind w:firstLineChars="200" w:firstLine="640"/>
        <w:rPr>
          <w:rFonts w:ascii="黑体" w:eastAsia="黑体" w:hAnsi="黑体"/>
          <w:sz w:val="32"/>
          <w:szCs w:val="32"/>
        </w:rPr>
      </w:pPr>
      <w:r w:rsidRPr="00CF4646">
        <w:rPr>
          <w:rFonts w:ascii="黑体" w:eastAsia="黑体" w:hAnsi="黑体" w:hint="eastAsia"/>
          <w:sz w:val="32"/>
          <w:szCs w:val="32"/>
        </w:rPr>
        <w:t>五、水土保持措施</w:t>
      </w:r>
    </w:p>
    <w:p w:rsidR="00CF4646" w:rsidRPr="00CF4646" w:rsidRDefault="00CF4646" w:rsidP="00CF4646">
      <w:pPr>
        <w:spacing w:line="580" w:lineRule="exact"/>
        <w:ind w:firstLineChars="200" w:firstLine="640"/>
        <w:rPr>
          <w:rFonts w:ascii="仿宋_GB2312" w:eastAsia="仿宋_GB2312"/>
          <w:sz w:val="32"/>
          <w:szCs w:val="32"/>
        </w:rPr>
      </w:pPr>
      <w:r w:rsidRPr="00CF4646">
        <w:rPr>
          <w:rFonts w:ascii="仿宋_GB2312" w:eastAsia="仿宋_GB2312" w:hint="eastAsia"/>
          <w:sz w:val="32"/>
          <w:szCs w:val="32"/>
        </w:rPr>
        <w:t>（一）同意水土流失防治责任范围的界定和防治分区划分。项目区划分为场坪工程区、边坡工程区和道路工程区等3个一级分区；不再划分二级防治分区。</w:t>
      </w:r>
    </w:p>
    <w:p w:rsidR="00CF4646" w:rsidRPr="00CF4646" w:rsidRDefault="00CF4646" w:rsidP="00CF4646">
      <w:pPr>
        <w:spacing w:line="580" w:lineRule="exact"/>
        <w:ind w:firstLineChars="200" w:firstLine="640"/>
        <w:rPr>
          <w:rFonts w:ascii="仿宋_GB2312" w:eastAsia="仿宋_GB2312"/>
          <w:sz w:val="32"/>
          <w:szCs w:val="32"/>
        </w:rPr>
      </w:pPr>
      <w:r w:rsidRPr="00CF4646">
        <w:rPr>
          <w:rFonts w:ascii="仿宋_GB2312" w:eastAsia="仿宋_GB2312" w:hint="eastAsia"/>
          <w:sz w:val="32"/>
          <w:szCs w:val="32"/>
        </w:rPr>
        <w:t>（二）同意水土流失防治措施布设原则、措施体系和总体布局。</w:t>
      </w:r>
    </w:p>
    <w:p w:rsidR="00CF4646" w:rsidRPr="003760C3" w:rsidRDefault="00CF4646" w:rsidP="00CF4646">
      <w:pPr>
        <w:spacing w:line="580" w:lineRule="exact"/>
        <w:ind w:firstLineChars="200" w:firstLine="643"/>
        <w:rPr>
          <w:rFonts w:ascii="仿宋_GB2312" w:eastAsia="仿宋_GB2312"/>
          <w:b/>
          <w:sz w:val="32"/>
          <w:szCs w:val="32"/>
        </w:rPr>
      </w:pPr>
      <w:r w:rsidRPr="003760C3">
        <w:rPr>
          <w:rFonts w:ascii="仿宋_GB2312" w:eastAsia="仿宋_GB2312" w:hint="eastAsia"/>
          <w:b/>
          <w:sz w:val="32"/>
          <w:szCs w:val="32"/>
        </w:rPr>
        <w:t>1.场坪工程</w:t>
      </w:r>
    </w:p>
    <w:p w:rsidR="00CF4646" w:rsidRPr="00CF4646" w:rsidRDefault="00CF4646" w:rsidP="00CF4646">
      <w:pPr>
        <w:spacing w:line="580" w:lineRule="exact"/>
        <w:ind w:firstLineChars="200" w:firstLine="640"/>
        <w:rPr>
          <w:rFonts w:ascii="仿宋_GB2312" w:eastAsia="仿宋_GB2312"/>
          <w:sz w:val="32"/>
          <w:szCs w:val="32"/>
        </w:rPr>
      </w:pPr>
      <w:r w:rsidRPr="00CF4646">
        <w:rPr>
          <w:rFonts w:ascii="仿宋_GB2312" w:eastAsia="仿宋_GB2312" w:hint="eastAsia"/>
          <w:sz w:val="32"/>
          <w:szCs w:val="32"/>
        </w:rPr>
        <w:t>该区主体工程设计已采取了排水沟等措施，同意新增沉沙池等水土流失防治措施。</w:t>
      </w:r>
    </w:p>
    <w:p w:rsidR="00CF4646" w:rsidRPr="003760C3" w:rsidRDefault="003760C3" w:rsidP="00CF4646">
      <w:pPr>
        <w:spacing w:line="580" w:lineRule="exact"/>
        <w:ind w:firstLineChars="200" w:firstLine="643"/>
        <w:rPr>
          <w:rFonts w:ascii="仿宋_GB2312" w:eastAsia="仿宋_GB2312"/>
          <w:b/>
          <w:sz w:val="32"/>
          <w:szCs w:val="32"/>
        </w:rPr>
      </w:pPr>
      <w:r w:rsidRPr="003760C3">
        <w:rPr>
          <w:rFonts w:ascii="仿宋_GB2312" w:eastAsia="仿宋_GB2312" w:hint="eastAsia"/>
          <w:b/>
          <w:sz w:val="32"/>
          <w:szCs w:val="32"/>
        </w:rPr>
        <w:t>2.</w:t>
      </w:r>
      <w:r w:rsidR="00CF4646" w:rsidRPr="003760C3">
        <w:rPr>
          <w:rFonts w:ascii="仿宋_GB2312" w:eastAsia="仿宋_GB2312" w:hint="eastAsia"/>
          <w:b/>
          <w:sz w:val="32"/>
          <w:szCs w:val="32"/>
        </w:rPr>
        <w:t>道路工程区</w:t>
      </w:r>
    </w:p>
    <w:p w:rsidR="00CF4646" w:rsidRPr="00CF4646" w:rsidRDefault="00CF4646" w:rsidP="00CF4646">
      <w:pPr>
        <w:spacing w:line="580" w:lineRule="exact"/>
        <w:ind w:firstLineChars="200" w:firstLine="640"/>
        <w:rPr>
          <w:rFonts w:ascii="仿宋_GB2312" w:eastAsia="仿宋_GB2312"/>
          <w:sz w:val="32"/>
          <w:szCs w:val="32"/>
        </w:rPr>
      </w:pPr>
      <w:r w:rsidRPr="00CF4646">
        <w:rPr>
          <w:rFonts w:ascii="仿宋_GB2312" w:eastAsia="仿宋_GB2312" w:hint="eastAsia"/>
          <w:sz w:val="32"/>
          <w:szCs w:val="32"/>
        </w:rPr>
        <w:t>该区主体工程设计已采取了排水沟、绿化等措施，同意新增全面整地和薄膜覆盖等水土流失防治措施。</w:t>
      </w:r>
    </w:p>
    <w:p w:rsidR="00CF4646" w:rsidRPr="003760C3" w:rsidRDefault="00CF4646" w:rsidP="00CF4646">
      <w:pPr>
        <w:spacing w:line="580" w:lineRule="exact"/>
        <w:ind w:firstLineChars="200" w:firstLine="643"/>
        <w:rPr>
          <w:rFonts w:ascii="仿宋_GB2312" w:eastAsia="仿宋_GB2312"/>
          <w:b/>
          <w:sz w:val="32"/>
          <w:szCs w:val="32"/>
        </w:rPr>
      </w:pPr>
      <w:r w:rsidRPr="003760C3">
        <w:rPr>
          <w:rFonts w:ascii="仿宋_GB2312" w:eastAsia="仿宋_GB2312" w:hint="eastAsia"/>
          <w:b/>
          <w:sz w:val="32"/>
          <w:szCs w:val="32"/>
        </w:rPr>
        <w:t>3.边坡工程区</w:t>
      </w:r>
    </w:p>
    <w:p w:rsidR="00CF4646" w:rsidRPr="00CF4646" w:rsidRDefault="00CF4646" w:rsidP="00CF4646">
      <w:pPr>
        <w:spacing w:line="580" w:lineRule="exact"/>
        <w:ind w:firstLineChars="200" w:firstLine="640"/>
        <w:rPr>
          <w:rFonts w:ascii="仿宋_GB2312" w:eastAsia="仿宋_GB2312"/>
          <w:sz w:val="32"/>
          <w:szCs w:val="32"/>
        </w:rPr>
      </w:pPr>
      <w:r w:rsidRPr="00CF4646">
        <w:rPr>
          <w:rFonts w:ascii="仿宋_GB2312" w:eastAsia="仿宋_GB2312" w:hint="eastAsia"/>
          <w:sz w:val="32"/>
          <w:szCs w:val="32"/>
        </w:rPr>
        <w:t>该区主体工程设计已采取了平台排水沟和截水沟、挂网喷播植草和临时网格苫盖等措施，同意新增沉沙池等水土流失防治措施。</w:t>
      </w:r>
    </w:p>
    <w:p w:rsidR="00CF4646" w:rsidRPr="00CF4646" w:rsidRDefault="00CF4646" w:rsidP="00CF4646">
      <w:pPr>
        <w:spacing w:line="580" w:lineRule="exact"/>
        <w:ind w:firstLineChars="200" w:firstLine="640"/>
        <w:rPr>
          <w:rFonts w:ascii="仿宋_GB2312" w:eastAsia="仿宋_GB2312"/>
          <w:sz w:val="32"/>
          <w:szCs w:val="32"/>
        </w:rPr>
      </w:pPr>
      <w:r w:rsidRPr="00CF4646">
        <w:rPr>
          <w:rFonts w:ascii="仿宋_GB2312" w:eastAsia="仿宋_GB2312" w:hint="eastAsia"/>
          <w:sz w:val="32"/>
          <w:szCs w:val="32"/>
        </w:rPr>
        <w:t>（三）同意水土保持工程施工组织设计。下阶段应进一步优</w:t>
      </w:r>
      <w:r w:rsidRPr="00CF4646">
        <w:rPr>
          <w:rFonts w:ascii="仿宋_GB2312" w:eastAsia="仿宋_GB2312" w:hint="eastAsia"/>
          <w:sz w:val="32"/>
          <w:szCs w:val="32"/>
        </w:rPr>
        <w:lastRenderedPageBreak/>
        <w:t>化施工方案，减少扰动地表面积及土石方量。遵循先工程措施再植物措施、先拦后弃的原则，合理安排施工进度，工程措施应安排在枯水期，尽量避免雨季施工，以减少水土流失量；植物措施应以春季为主，植物品种结合当地的立地条件优先选择乡土植物，做好植物措施的抚育工作。</w:t>
      </w:r>
    </w:p>
    <w:p w:rsidR="00CF4646" w:rsidRPr="00CF4646" w:rsidRDefault="00CF4646" w:rsidP="00CF4646">
      <w:pPr>
        <w:spacing w:line="580" w:lineRule="exact"/>
        <w:ind w:firstLineChars="200" w:firstLine="640"/>
        <w:rPr>
          <w:rFonts w:ascii="仿宋_GB2312" w:eastAsia="仿宋_GB2312"/>
          <w:sz w:val="32"/>
          <w:szCs w:val="32"/>
        </w:rPr>
      </w:pPr>
      <w:r w:rsidRPr="00CF4646">
        <w:rPr>
          <w:rFonts w:ascii="仿宋_GB2312" w:eastAsia="仿宋_GB2312" w:hint="eastAsia"/>
          <w:sz w:val="32"/>
          <w:szCs w:val="32"/>
        </w:rPr>
        <w:t>（四）施工过程应加强组织与管理，各类施工活动要严格控制在用地范围内，禁止随意占压、扰动地表和损坏植被及水土保持设施。</w:t>
      </w:r>
    </w:p>
    <w:p w:rsidR="00CF4646" w:rsidRPr="00CF4646" w:rsidRDefault="00CF4646" w:rsidP="00CF4646">
      <w:pPr>
        <w:spacing w:line="580" w:lineRule="exact"/>
        <w:ind w:firstLineChars="200" w:firstLine="640"/>
        <w:rPr>
          <w:rFonts w:ascii="仿宋_GB2312" w:eastAsia="仿宋_GB2312"/>
          <w:sz w:val="32"/>
          <w:szCs w:val="32"/>
        </w:rPr>
      </w:pPr>
      <w:r w:rsidRPr="00CF4646">
        <w:rPr>
          <w:rFonts w:ascii="仿宋_GB2312" w:eastAsia="仿宋_GB2312" w:hint="eastAsia"/>
          <w:sz w:val="32"/>
          <w:szCs w:val="32"/>
        </w:rPr>
        <w:t>（五）下阶段应根据项目区立地条件，进一步优选推荐植物措施的乔、灌、草品种，选择适合当地条件的乡土植物品种。</w:t>
      </w:r>
    </w:p>
    <w:p w:rsidR="00CF4646" w:rsidRPr="00CF4646" w:rsidRDefault="00CF4646" w:rsidP="00CF4646">
      <w:pPr>
        <w:spacing w:line="580" w:lineRule="exact"/>
        <w:ind w:firstLineChars="200" w:firstLine="640"/>
        <w:rPr>
          <w:rFonts w:ascii="仿宋_GB2312" w:eastAsia="仿宋_GB2312"/>
          <w:sz w:val="32"/>
          <w:szCs w:val="32"/>
        </w:rPr>
      </w:pPr>
      <w:r w:rsidRPr="00CF4646">
        <w:rPr>
          <w:rFonts w:ascii="仿宋_GB2312" w:eastAsia="仿宋_GB2312" w:hint="eastAsia"/>
          <w:sz w:val="32"/>
          <w:szCs w:val="32"/>
        </w:rPr>
        <w:t>（六）下阶段，进一步优化弃渣场防护措施，切实落实碾压、截排水、拦挡和植被恢复等措施，复核挡渣墙和渣体本身的稳定性，确保弃渣场安全。</w:t>
      </w:r>
    </w:p>
    <w:p w:rsidR="00CF4646" w:rsidRPr="00CF4646" w:rsidRDefault="00CF4646" w:rsidP="00CF4646">
      <w:pPr>
        <w:spacing w:line="580" w:lineRule="exact"/>
        <w:ind w:firstLineChars="200" w:firstLine="640"/>
        <w:rPr>
          <w:rFonts w:ascii="黑体" w:eastAsia="黑体" w:hAnsi="黑体"/>
          <w:sz w:val="32"/>
          <w:szCs w:val="32"/>
        </w:rPr>
      </w:pPr>
      <w:r w:rsidRPr="00CF4646">
        <w:rPr>
          <w:rFonts w:ascii="黑体" w:eastAsia="黑体" w:hAnsi="黑体" w:hint="eastAsia"/>
          <w:sz w:val="32"/>
          <w:szCs w:val="32"/>
        </w:rPr>
        <w:t>六、水土保持监测</w:t>
      </w:r>
    </w:p>
    <w:p w:rsidR="00CF4646" w:rsidRPr="00CF4646" w:rsidRDefault="00CF4646" w:rsidP="00CF4646">
      <w:pPr>
        <w:spacing w:line="580" w:lineRule="exact"/>
        <w:ind w:firstLineChars="200" w:firstLine="640"/>
        <w:rPr>
          <w:rFonts w:ascii="仿宋_GB2312" w:eastAsia="仿宋_GB2312"/>
          <w:sz w:val="32"/>
          <w:szCs w:val="32"/>
        </w:rPr>
      </w:pPr>
      <w:r w:rsidRPr="00CF4646">
        <w:rPr>
          <w:rFonts w:ascii="仿宋_GB2312" w:eastAsia="仿宋_GB2312" w:hint="eastAsia"/>
          <w:sz w:val="32"/>
          <w:szCs w:val="32"/>
        </w:rPr>
        <w:t>（一）同意水土保持监测时段、监测内容、监测方法和监测频次。重点做好雨季施工的监测工作，监测时段应从施工准备期开始。</w:t>
      </w:r>
    </w:p>
    <w:p w:rsidR="00CF4646" w:rsidRPr="00CF4646" w:rsidRDefault="00CF4646" w:rsidP="00CF4646">
      <w:pPr>
        <w:spacing w:line="580" w:lineRule="exact"/>
        <w:ind w:firstLineChars="200" w:firstLine="640"/>
        <w:rPr>
          <w:rFonts w:ascii="仿宋_GB2312" w:eastAsia="仿宋_GB2312"/>
          <w:sz w:val="32"/>
          <w:szCs w:val="32"/>
        </w:rPr>
      </w:pPr>
      <w:r w:rsidRPr="00CF4646">
        <w:rPr>
          <w:rFonts w:ascii="仿宋_GB2312" w:eastAsia="仿宋_GB2312" w:hint="eastAsia"/>
          <w:sz w:val="32"/>
          <w:szCs w:val="32"/>
        </w:rPr>
        <w:t>（二）同意初定的监测点位布设，下阶段应根据施工组织设计，进一步优化监测点布设和监测方法。</w:t>
      </w:r>
    </w:p>
    <w:p w:rsidR="00CF4646" w:rsidRPr="00CF4646" w:rsidRDefault="00CF4646" w:rsidP="00CF4646">
      <w:pPr>
        <w:spacing w:line="580" w:lineRule="exact"/>
        <w:ind w:firstLineChars="200" w:firstLine="640"/>
        <w:rPr>
          <w:rFonts w:ascii="黑体" w:eastAsia="黑体" w:hAnsi="黑体"/>
          <w:sz w:val="32"/>
          <w:szCs w:val="32"/>
        </w:rPr>
      </w:pPr>
      <w:r w:rsidRPr="00CF4646">
        <w:rPr>
          <w:rFonts w:ascii="黑体" w:eastAsia="黑体" w:hAnsi="黑体" w:hint="eastAsia"/>
          <w:sz w:val="32"/>
          <w:szCs w:val="32"/>
        </w:rPr>
        <w:t>七、投资估算及效益分析</w:t>
      </w:r>
    </w:p>
    <w:p w:rsidR="00CF4646" w:rsidRPr="00CF4646" w:rsidRDefault="00CF4646" w:rsidP="00CF4646">
      <w:pPr>
        <w:spacing w:line="580" w:lineRule="exact"/>
        <w:ind w:firstLineChars="200" w:firstLine="640"/>
        <w:rPr>
          <w:rFonts w:ascii="仿宋_GB2312" w:eastAsia="仿宋_GB2312"/>
          <w:sz w:val="32"/>
          <w:szCs w:val="32"/>
        </w:rPr>
      </w:pPr>
      <w:r w:rsidRPr="00CF4646">
        <w:rPr>
          <w:rFonts w:ascii="仿宋_GB2312" w:eastAsia="仿宋_GB2312" w:hint="eastAsia"/>
          <w:sz w:val="32"/>
          <w:szCs w:val="32"/>
        </w:rPr>
        <w:t>（一）同意投资估算的编制办法及定额依据。</w:t>
      </w:r>
    </w:p>
    <w:p w:rsidR="00CF4646" w:rsidRPr="00CF4646" w:rsidRDefault="00CF4646" w:rsidP="00CF4646">
      <w:pPr>
        <w:spacing w:line="580" w:lineRule="exact"/>
        <w:ind w:firstLineChars="200" w:firstLine="640"/>
        <w:rPr>
          <w:rFonts w:ascii="仿宋_GB2312" w:eastAsia="仿宋_GB2312"/>
          <w:sz w:val="32"/>
          <w:szCs w:val="32"/>
        </w:rPr>
      </w:pPr>
      <w:r w:rsidRPr="00CF4646">
        <w:rPr>
          <w:rFonts w:ascii="仿宋_GB2312" w:eastAsia="仿宋_GB2312" w:hint="eastAsia"/>
          <w:sz w:val="32"/>
          <w:szCs w:val="32"/>
        </w:rPr>
        <w:t>（二）审核调整了部分项目的工程量和单价，并相应调整了</w:t>
      </w:r>
      <w:r w:rsidRPr="00CF4646">
        <w:rPr>
          <w:rFonts w:ascii="仿宋_GB2312" w:eastAsia="仿宋_GB2312" w:hint="eastAsia"/>
          <w:sz w:val="32"/>
          <w:szCs w:val="32"/>
        </w:rPr>
        <w:lastRenderedPageBreak/>
        <w:t>有关费用。</w:t>
      </w:r>
    </w:p>
    <w:p w:rsidR="00CF4646" w:rsidRPr="00CF4646" w:rsidRDefault="00CF4646" w:rsidP="00CF4646">
      <w:pPr>
        <w:spacing w:line="580" w:lineRule="exact"/>
        <w:ind w:firstLineChars="200" w:firstLine="640"/>
        <w:rPr>
          <w:rFonts w:ascii="仿宋_GB2312" w:eastAsia="仿宋_GB2312"/>
          <w:sz w:val="32"/>
          <w:szCs w:val="32"/>
        </w:rPr>
      </w:pPr>
      <w:r w:rsidRPr="00CF4646">
        <w:rPr>
          <w:rFonts w:ascii="仿宋_GB2312" w:eastAsia="仿宋_GB2312" w:hint="eastAsia"/>
          <w:sz w:val="32"/>
          <w:szCs w:val="32"/>
        </w:rPr>
        <w:t>（三）经审核，本工程水土保持方案投资总估算为366.53万元（主体已列311.04万元，本方案新增投资55.49万元）。本方案：工程措施44.65万元，植物措施252.46万元，临时措施19.45万元，独立费用10.67万元（其中：建设管理费0.82万元、工程建设监理费0.93万元、科研勘测设计费0.33万元），水土保持监测费21.90万元，基本预备费3.81万元、水土保持补偿费135810元（约13.58万元）。详见投资估算审核表。</w:t>
      </w:r>
    </w:p>
    <w:p w:rsidR="00CF4646" w:rsidRPr="00CF4646" w:rsidRDefault="00CF4646" w:rsidP="00CF4646">
      <w:pPr>
        <w:spacing w:line="580" w:lineRule="exact"/>
        <w:ind w:firstLineChars="200" w:firstLine="640"/>
        <w:rPr>
          <w:rFonts w:ascii="仿宋_GB2312" w:eastAsia="仿宋_GB2312"/>
          <w:sz w:val="32"/>
          <w:szCs w:val="32"/>
        </w:rPr>
      </w:pPr>
      <w:r w:rsidRPr="00CF4646">
        <w:rPr>
          <w:rFonts w:ascii="仿宋_GB2312" w:eastAsia="仿宋_GB2312" w:hint="eastAsia"/>
          <w:sz w:val="32"/>
          <w:szCs w:val="32"/>
        </w:rPr>
        <w:t>（四）同意本工程水土保持效益分析方法和内容。实施本方案各项防治措施后，设计水平年六项指标可达到或超过防治目标值。</w:t>
      </w:r>
    </w:p>
    <w:p w:rsidR="00CF4646" w:rsidRPr="00CF4646" w:rsidRDefault="00CF4646" w:rsidP="00CF4646">
      <w:pPr>
        <w:spacing w:line="580" w:lineRule="exact"/>
        <w:ind w:firstLineChars="200" w:firstLine="640"/>
        <w:rPr>
          <w:rFonts w:ascii="黑体" w:eastAsia="黑体" w:hAnsi="黑体"/>
          <w:sz w:val="32"/>
          <w:szCs w:val="32"/>
        </w:rPr>
      </w:pPr>
      <w:r w:rsidRPr="00CF4646">
        <w:rPr>
          <w:rFonts w:ascii="黑体" w:eastAsia="黑体" w:hAnsi="黑体" w:hint="eastAsia"/>
          <w:sz w:val="32"/>
          <w:szCs w:val="32"/>
        </w:rPr>
        <w:t>八、水土保持管理</w:t>
      </w:r>
    </w:p>
    <w:p w:rsidR="00CF4646" w:rsidRPr="00CF4646" w:rsidRDefault="00CF4646" w:rsidP="00CF4646">
      <w:pPr>
        <w:spacing w:line="580" w:lineRule="exact"/>
        <w:ind w:firstLineChars="200" w:firstLine="640"/>
        <w:rPr>
          <w:rFonts w:ascii="仿宋_GB2312" w:eastAsia="仿宋_GB2312"/>
          <w:sz w:val="32"/>
          <w:szCs w:val="32"/>
        </w:rPr>
      </w:pPr>
      <w:r w:rsidRPr="00CF4646">
        <w:rPr>
          <w:rFonts w:ascii="仿宋_GB2312" w:eastAsia="仿宋_GB2312" w:hint="eastAsia"/>
          <w:sz w:val="32"/>
          <w:szCs w:val="32"/>
        </w:rPr>
        <w:t>同意编制单位制定的本《水保方案》水土保持管理措施。</w:t>
      </w:r>
    </w:p>
    <w:p w:rsidR="00CF4646" w:rsidRPr="00CF4646" w:rsidRDefault="00CF4646" w:rsidP="00CF4646">
      <w:pPr>
        <w:spacing w:line="580" w:lineRule="exact"/>
        <w:ind w:firstLineChars="200" w:firstLine="640"/>
        <w:rPr>
          <w:rFonts w:ascii="仿宋_GB2312" w:eastAsia="仿宋_GB2312"/>
          <w:sz w:val="32"/>
          <w:szCs w:val="32"/>
        </w:rPr>
      </w:pPr>
      <w:r w:rsidRPr="00CF4646">
        <w:rPr>
          <w:rFonts w:ascii="仿宋_GB2312" w:eastAsia="仿宋_GB2312" w:hint="eastAsia"/>
          <w:sz w:val="32"/>
          <w:szCs w:val="32"/>
        </w:rPr>
        <w:t>综上所述，经审查，《江门市新会区大泽镇食品产业园配套设施建设项目-食品产业园配套工程（第三标段）水土保持方案报告书》的编制满足有关技术规范和要求，同意通过评审，可上报审批。</w:t>
      </w:r>
    </w:p>
    <w:p w:rsidR="00CF4646" w:rsidRDefault="00CF4646" w:rsidP="003760C3">
      <w:pPr>
        <w:spacing w:line="580" w:lineRule="exact"/>
        <w:ind w:firstLineChars="200" w:firstLine="640"/>
        <w:rPr>
          <w:rFonts w:ascii="仿宋_GB2312" w:eastAsia="仿宋_GB2312"/>
          <w:sz w:val="32"/>
          <w:szCs w:val="32"/>
        </w:rPr>
      </w:pPr>
    </w:p>
    <w:p w:rsidR="003760C3" w:rsidRDefault="003760C3" w:rsidP="003760C3">
      <w:pPr>
        <w:spacing w:line="580" w:lineRule="exact"/>
        <w:ind w:firstLineChars="200" w:firstLine="640"/>
        <w:rPr>
          <w:rFonts w:ascii="仿宋_GB2312" w:eastAsia="仿宋_GB2312"/>
          <w:sz w:val="32"/>
          <w:szCs w:val="32"/>
        </w:rPr>
      </w:pPr>
    </w:p>
    <w:p w:rsidR="003760C3" w:rsidRPr="00CF4646" w:rsidRDefault="003760C3" w:rsidP="003760C3">
      <w:pPr>
        <w:spacing w:line="580" w:lineRule="exact"/>
        <w:ind w:rightChars="525" w:right="1103"/>
        <w:jc w:val="right"/>
        <w:rPr>
          <w:rFonts w:ascii="仿宋_GB2312" w:eastAsia="仿宋_GB2312"/>
          <w:sz w:val="32"/>
          <w:szCs w:val="32"/>
        </w:rPr>
      </w:pPr>
      <w:r w:rsidRPr="00CF4646">
        <w:rPr>
          <w:rFonts w:ascii="仿宋_GB2312" w:eastAsia="仿宋_GB2312" w:hint="eastAsia"/>
          <w:sz w:val="32"/>
          <w:szCs w:val="32"/>
        </w:rPr>
        <w:t>江门市新会区水利局</w:t>
      </w:r>
    </w:p>
    <w:p w:rsidR="003760C3" w:rsidRPr="003760C3" w:rsidRDefault="003760C3" w:rsidP="003760C3">
      <w:pPr>
        <w:spacing w:line="580" w:lineRule="exact"/>
        <w:ind w:rightChars="598" w:right="1256"/>
        <w:jc w:val="right"/>
        <w:rPr>
          <w:rFonts w:ascii="仿宋_GB2312" w:eastAsia="仿宋_GB2312"/>
          <w:sz w:val="32"/>
          <w:szCs w:val="32"/>
        </w:rPr>
      </w:pPr>
      <w:r w:rsidRPr="00CF4646">
        <w:rPr>
          <w:rFonts w:ascii="仿宋_GB2312" w:eastAsia="仿宋_GB2312" w:hint="eastAsia"/>
          <w:sz w:val="32"/>
          <w:szCs w:val="32"/>
        </w:rPr>
        <w:t>2025年5月13日</w:t>
      </w:r>
    </w:p>
    <w:sectPr w:rsidR="003760C3" w:rsidRPr="003760C3"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pPr>
      </w:p>
      <w:p w:rsidR="00EA11F0" w:rsidRPr="00C57C49" w:rsidRDefault="00A47107">
        <w:pPr>
          <w:pStyle w:val="a6"/>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226F4C" w:rsidRPr="00226F4C">
          <w:rPr>
            <w:rFonts w:asciiTheme="minorEastAsia" w:hAnsiTheme="minorEastAsia"/>
            <w:noProof/>
            <w:sz w:val="28"/>
            <w:szCs w:val="28"/>
            <w:lang w:val="zh-CN"/>
          </w:rPr>
          <w:t>-</w:t>
        </w:r>
        <w:r w:rsidR="00226F4C">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jc w:val="right"/>
        </w:pPr>
      </w:p>
      <w:p w:rsidR="00EA11F0" w:rsidRPr="00C57C49" w:rsidRDefault="00A47107" w:rsidP="00727A11">
        <w:pPr>
          <w:pStyle w:val="a6"/>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226F4C" w:rsidRPr="00226F4C">
          <w:rPr>
            <w:rFonts w:asciiTheme="minorEastAsia" w:hAnsiTheme="minorEastAsia"/>
            <w:noProof/>
            <w:sz w:val="28"/>
            <w:szCs w:val="28"/>
            <w:lang w:val="zh-CN"/>
          </w:rPr>
          <w:t>-</w:t>
        </w:r>
        <w:r w:rsidR="00226F4C">
          <w:rPr>
            <w:rFonts w:asciiTheme="minorEastAsia" w:hAnsiTheme="minorEastAsia"/>
            <w:noProof/>
            <w:sz w:val="28"/>
            <w:szCs w:val="28"/>
          </w:rPr>
          <w:t xml:space="preserve"> 3 -</w:t>
        </w:r>
        <w:r w:rsidRPr="00C57C49">
          <w:rPr>
            <w:rFonts w:asciiTheme="minorEastAsia" w:hAnsiTheme="minorEastAsia"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FCFFF0"/>
    <w:multiLevelType w:val="singleLevel"/>
    <w:tmpl w:val="DCFCFFF0"/>
    <w:lvl w:ilvl="0">
      <w:start w:val="1"/>
      <w:numFmt w:val="chineseCounting"/>
      <w:suff w:val="nothing"/>
      <w:lvlText w:val="%1、"/>
      <w:lvlJc w:val="left"/>
      <w:rPr>
        <w:rFonts w:hint="eastAsia"/>
      </w:rPr>
    </w:lvl>
  </w:abstractNum>
  <w:abstractNum w:abstractNumId="1" w15:restartNumberingAfterBreak="0">
    <w:nsid w:val="08DA3C35"/>
    <w:multiLevelType w:val="hybridMultilevel"/>
    <w:tmpl w:val="D86089CC"/>
    <w:lvl w:ilvl="0" w:tplc="E5AEDB2C">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15:restartNumberingAfterBreak="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15:restartNumberingAfterBreak="0">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5" w15:restartNumberingAfterBreak="0">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6" w15:restartNumberingAfterBreak="0">
    <w:nsid w:val="5C94733A"/>
    <w:multiLevelType w:val="singleLevel"/>
    <w:tmpl w:val="5C94733A"/>
    <w:lvl w:ilvl="0">
      <w:start w:val="1"/>
      <w:numFmt w:val="chineseCounting"/>
      <w:suff w:val="nothing"/>
      <w:lvlText w:val="%1、"/>
      <w:lvlJc w:val="left"/>
    </w:lvl>
  </w:abstractNum>
  <w:num w:numId="1">
    <w:abstractNumId w:val="5"/>
  </w:num>
  <w:num w:numId="2">
    <w:abstractNumId w:val="3"/>
  </w:num>
  <w:num w:numId="3">
    <w:abstractNumId w:val="4"/>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208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D1"/>
    <w:rsid w:val="000008CA"/>
    <w:rsid w:val="00002672"/>
    <w:rsid w:val="00004DA8"/>
    <w:rsid w:val="00006472"/>
    <w:rsid w:val="000107D2"/>
    <w:rsid w:val="000111CF"/>
    <w:rsid w:val="00011F47"/>
    <w:rsid w:val="00013B8C"/>
    <w:rsid w:val="00015F62"/>
    <w:rsid w:val="00016343"/>
    <w:rsid w:val="0002398B"/>
    <w:rsid w:val="0002522E"/>
    <w:rsid w:val="000258D7"/>
    <w:rsid w:val="000368D6"/>
    <w:rsid w:val="00042982"/>
    <w:rsid w:val="0005582C"/>
    <w:rsid w:val="00056866"/>
    <w:rsid w:val="000602E6"/>
    <w:rsid w:val="0006217A"/>
    <w:rsid w:val="000624C4"/>
    <w:rsid w:val="00066A00"/>
    <w:rsid w:val="000670A3"/>
    <w:rsid w:val="0007247C"/>
    <w:rsid w:val="0007367D"/>
    <w:rsid w:val="00073FE4"/>
    <w:rsid w:val="00074ED3"/>
    <w:rsid w:val="000754F4"/>
    <w:rsid w:val="00076021"/>
    <w:rsid w:val="00080DA0"/>
    <w:rsid w:val="00084F55"/>
    <w:rsid w:val="000902AB"/>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4C5"/>
    <w:rsid w:val="000D6DD3"/>
    <w:rsid w:val="000E0507"/>
    <w:rsid w:val="000E4FD5"/>
    <w:rsid w:val="000E7436"/>
    <w:rsid w:val="000F00D3"/>
    <w:rsid w:val="000F075B"/>
    <w:rsid w:val="000F2362"/>
    <w:rsid w:val="000F3F84"/>
    <w:rsid w:val="000F6F3D"/>
    <w:rsid w:val="00104D85"/>
    <w:rsid w:val="0011091C"/>
    <w:rsid w:val="001143CA"/>
    <w:rsid w:val="001200CB"/>
    <w:rsid w:val="0012738B"/>
    <w:rsid w:val="00134165"/>
    <w:rsid w:val="001356B1"/>
    <w:rsid w:val="00141CAA"/>
    <w:rsid w:val="00141CF9"/>
    <w:rsid w:val="00145644"/>
    <w:rsid w:val="001466D5"/>
    <w:rsid w:val="0014697D"/>
    <w:rsid w:val="001470B0"/>
    <w:rsid w:val="0014716D"/>
    <w:rsid w:val="001475DC"/>
    <w:rsid w:val="001503FE"/>
    <w:rsid w:val="00152A2C"/>
    <w:rsid w:val="00152BD6"/>
    <w:rsid w:val="00153678"/>
    <w:rsid w:val="00154743"/>
    <w:rsid w:val="00156843"/>
    <w:rsid w:val="0015689B"/>
    <w:rsid w:val="001611D1"/>
    <w:rsid w:val="001620A9"/>
    <w:rsid w:val="00164189"/>
    <w:rsid w:val="001679FE"/>
    <w:rsid w:val="001763B6"/>
    <w:rsid w:val="00186FB0"/>
    <w:rsid w:val="00190985"/>
    <w:rsid w:val="001924CF"/>
    <w:rsid w:val="001A0602"/>
    <w:rsid w:val="001A1E5F"/>
    <w:rsid w:val="001A1F94"/>
    <w:rsid w:val="001A58CC"/>
    <w:rsid w:val="001B14B6"/>
    <w:rsid w:val="001B2F90"/>
    <w:rsid w:val="001B68EF"/>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04B6"/>
    <w:rsid w:val="0021607D"/>
    <w:rsid w:val="00216EE8"/>
    <w:rsid w:val="00222251"/>
    <w:rsid w:val="00223B68"/>
    <w:rsid w:val="00226F4C"/>
    <w:rsid w:val="00233913"/>
    <w:rsid w:val="00234FBC"/>
    <w:rsid w:val="0023710A"/>
    <w:rsid w:val="00240443"/>
    <w:rsid w:val="002410A0"/>
    <w:rsid w:val="00247E45"/>
    <w:rsid w:val="002571D0"/>
    <w:rsid w:val="00261A7D"/>
    <w:rsid w:val="002652B6"/>
    <w:rsid w:val="002676A3"/>
    <w:rsid w:val="002779A5"/>
    <w:rsid w:val="00281178"/>
    <w:rsid w:val="00281481"/>
    <w:rsid w:val="0028467F"/>
    <w:rsid w:val="00284B58"/>
    <w:rsid w:val="00285847"/>
    <w:rsid w:val="00286567"/>
    <w:rsid w:val="002911E6"/>
    <w:rsid w:val="00296FF4"/>
    <w:rsid w:val="002A09CD"/>
    <w:rsid w:val="002A1AAC"/>
    <w:rsid w:val="002A37BB"/>
    <w:rsid w:val="002B0766"/>
    <w:rsid w:val="002B5D15"/>
    <w:rsid w:val="002C1898"/>
    <w:rsid w:val="002C5419"/>
    <w:rsid w:val="002C6EA3"/>
    <w:rsid w:val="002C7A41"/>
    <w:rsid w:val="002D3790"/>
    <w:rsid w:val="002D58DE"/>
    <w:rsid w:val="002E392F"/>
    <w:rsid w:val="002E4DCB"/>
    <w:rsid w:val="002E7B30"/>
    <w:rsid w:val="002F114B"/>
    <w:rsid w:val="002F3C3D"/>
    <w:rsid w:val="002F4F62"/>
    <w:rsid w:val="0030075F"/>
    <w:rsid w:val="00304767"/>
    <w:rsid w:val="00306097"/>
    <w:rsid w:val="0030709D"/>
    <w:rsid w:val="00311F92"/>
    <w:rsid w:val="0031360C"/>
    <w:rsid w:val="00315298"/>
    <w:rsid w:val="0032202C"/>
    <w:rsid w:val="003227E3"/>
    <w:rsid w:val="0033348F"/>
    <w:rsid w:val="003358F3"/>
    <w:rsid w:val="00335A0B"/>
    <w:rsid w:val="00336F3F"/>
    <w:rsid w:val="00342505"/>
    <w:rsid w:val="00345C78"/>
    <w:rsid w:val="00346F77"/>
    <w:rsid w:val="003472C9"/>
    <w:rsid w:val="00362688"/>
    <w:rsid w:val="00363BD3"/>
    <w:rsid w:val="00364C09"/>
    <w:rsid w:val="00365BBE"/>
    <w:rsid w:val="0036715E"/>
    <w:rsid w:val="003671B9"/>
    <w:rsid w:val="0037150D"/>
    <w:rsid w:val="0037177F"/>
    <w:rsid w:val="003722B9"/>
    <w:rsid w:val="00373746"/>
    <w:rsid w:val="003742D4"/>
    <w:rsid w:val="0037540A"/>
    <w:rsid w:val="003760C3"/>
    <w:rsid w:val="00376996"/>
    <w:rsid w:val="00380784"/>
    <w:rsid w:val="00381B13"/>
    <w:rsid w:val="0038216B"/>
    <w:rsid w:val="003872DB"/>
    <w:rsid w:val="00387EE9"/>
    <w:rsid w:val="00392140"/>
    <w:rsid w:val="003B0AED"/>
    <w:rsid w:val="003B4AB0"/>
    <w:rsid w:val="003B651F"/>
    <w:rsid w:val="003B6572"/>
    <w:rsid w:val="003B6E46"/>
    <w:rsid w:val="003B75D6"/>
    <w:rsid w:val="003C2FD5"/>
    <w:rsid w:val="003C4AF7"/>
    <w:rsid w:val="003D0060"/>
    <w:rsid w:val="003D00D5"/>
    <w:rsid w:val="003D0679"/>
    <w:rsid w:val="003D50CD"/>
    <w:rsid w:val="003D78A4"/>
    <w:rsid w:val="003E139D"/>
    <w:rsid w:val="003E577C"/>
    <w:rsid w:val="003F4441"/>
    <w:rsid w:val="00403EB5"/>
    <w:rsid w:val="00407247"/>
    <w:rsid w:val="00410ACE"/>
    <w:rsid w:val="00410FE0"/>
    <w:rsid w:val="00421BA5"/>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76EE7"/>
    <w:rsid w:val="00484D26"/>
    <w:rsid w:val="004869DE"/>
    <w:rsid w:val="00487610"/>
    <w:rsid w:val="00493017"/>
    <w:rsid w:val="00493C91"/>
    <w:rsid w:val="00496867"/>
    <w:rsid w:val="00496F34"/>
    <w:rsid w:val="004A0012"/>
    <w:rsid w:val="004A48AF"/>
    <w:rsid w:val="004A53D2"/>
    <w:rsid w:val="004A7C9E"/>
    <w:rsid w:val="004B25A5"/>
    <w:rsid w:val="004B2F39"/>
    <w:rsid w:val="004C14EF"/>
    <w:rsid w:val="004C5541"/>
    <w:rsid w:val="004E4DE6"/>
    <w:rsid w:val="004F19CB"/>
    <w:rsid w:val="00504043"/>
    <w:rsid w:val="00507471"/>
    <w:rsid w:val="00510846"/>
    <w:rsid w:val="00510AFC"/>
    <w:rsid w:val="00511151"/>
    <w:rsid w:val="005123DF"/>
    <w:rsid w:val="0051625A"/>
    <w:rsid w:val="00516484"/>
    <w:rsid w:val="00520103"/>
    <w:rsid w:val="0052549A"/>
    <w:rsid w:val="00527790"/>
    <w:rsid w:val="00531639"/>
    <w:rsid w:val="00534BC4"/>
    <w:rsid w:val="00535033"/>
    <w:rsid w:val="00535882"/>
    <w:rsid w:val="00540738"/>
    <w:rsid w:val="00542B13"/>
    <w:rsid w:val="0054356E"/>
    <w:rsid w:val="005439A2"/>
    <w:rsid w:val="00546748"/>
    <w:rsid w:val="00550B4D"/>
    <w:rsid w:val="00550D23"/>
    <w:rsid w:val="00551553"/>
    <w:rsid w:val="00552FD9"/>
    <w:rsid w:val="0055572E"/>
    <w:rsid w:val="00567BBA"/>
    <w:rsid w:val="00571FDA"/>
    <w:rsid w:val="00572B5F"/>
    <w:rsid w:val="005742D6"/>
    <w:rsid w:val="0057449E"/>
    <w:rsid w:val="00574E10"/>
    <w:rsid w:val="005750AE"/>
    <w:rsid w:val="00575833"/>
    <w:rsid w:val="00576DCC"/>
    <w:rsid w:val="00576F85"/>
    <w:rsid w:val="00583995"/>
    <w:rsid w:val="00583B21"/>
    <w:rsid w:val="00591D0F"/>
    <w:rsid w:val="005934EE"/>
    <w:rsid w:val="00594F19"/>
    <w:rsid w:val="005A27A1"/>
    <w:rsid w:val="005A6A33"/>
    <w:rsid w:val="005B0EDF"/>
    <w:rsid w:val="005B40BB"/>
    <w:rsid w:val="005B4612"/>
    <w:rsid w:val="005B5FDE"/>
    <w:rsid w:val="005C6D70"/>
    <w:rsid w:val="005D0EE0"/>
    <w:rsid w:val="005D131B"/>
    <w:rsid w:val="005E12BE"/>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42335"/>
    <w:rsid w:val="0064274B"/>
    <w:rsid w:val="00647F1D"/>
    <w:rsid w:val="0065209F"/>
    <w:rsid w:val="00652CDE"/>
    <w:rsid w:val="0066469D"/>
    <w:rsid w:val="00664DC6"/>
    <w:rsid w:val="0066603C"/>
    <w:rsid w:val="00667572"/>
    <w:rsid w:val="00672B38"/>
    <w:rsid w:val="00672DB1"/>
    <w:rsid w:val="00681828"/>
    <w:rsid w:val="00682D6F"/>
    <w:rsid w:val="00684C4E"/>
    <w:rsid w:val="00690C3A"/>
    <w:rsid w:val="0069538E"/>
    <w:rsid w:val="00695AF7"/>
    <w:rsid w:val="006A043B"/>
    <w:rsid w:val="006A0B05"/>
    <w:rsid w:val="006A2AD5"/>
    <w:rsid w:val="006A3CE6"/>
    <w:rsid w:val="006B0149"/>
    <w:rsid w:val="006B1748"/>
    <w:rsid w:val="006B5075"/>
    <w:rsid w:val="006B701F"/>
    <w:rsid w:val="006B7325"/>
    <w:rsid w:val="006B7D47"/>
    <w:rsid w:val="006C7AC4"/>
    <w:rsid w:val="006D1660"/>
    <w:rsid w:val="006E3063"/>
    <w:rsid w:val="006E5DAA"/>
    <w:rsid w:val="006E69EF"/>
    <w:rsid w:val="006E6FA1"/>
    <w:rsid w:val="006F2FAA"/>
    <w:rsid w:val="006F3D2E"/>
    <w:rsid w:val="006F4135"/>
    <w:rsid w:val="006F4291"/>
    <w:rsid w:val="006F42AE"/>
    <w:rsid w:val="006F504C"/>
    <w:rsid w:val="006F686E"/>
    <w:rsid w:val="006F6B7A"/>
    <w:rsid w:val="007063B0"/>
    <w:rsid w:val="007112BC"/>
    <w:rsid w:val="007130DB"/>
    <w:rsid w:val="0071345A"/>
    <w:rsid w:val="0071469A"/>
    <w:rsid w:val="00727A11"/>
    <w:rsid w:val="00730353"/>
    <w:rsid w:val="007326F3"/>
    <w:rsid w:val="00735869"/>
    <w:rsid w:val="00735946"/>
    <w:rsid w:val="00737450"/>
    <w:rsid w:val="00747733"/>
    <w:rsid w:val="00751786"/>
    <w:rsid w:val="0075272D"/>
    <w:rsid w:val="00754CC9"/>
    <w:rsid w:val="007570EB"/>
    <w:rsid w:val="00757DC8"/>
    <w:rsid w:val="0077135A"/>
    <w:rsid w:val="0077298C"/>
    <w:rsid w:val="00777BA5"/>
    <w:rsid w:val="00781092"/>
    <w:rsid w:val="00782B0A"/>
    <w:rsid w:val="00782DD6"/>
    <w:rsid w:val="00783140"/>
    <w:rsid w:val="00783D52"/>
    <w:rsid w:val="007851ED"/>
    <w:rsid w:val="007863A9"/>
    <w:rsid w:val="00787410"/>
    <w:rsid w:val="00787879"/>
    <w:rsid w:val="00792974"/>
    <w:rsid w:val="007942D0"/>
    <w:rsid w:val="0079483F"/>
    <w:rsid w:val="007963EC"/>
    <w:rsid w:val="007A0EEB"/>
    <w:rsid w:val="007A4334"/>
    <w:rsid w:val="007A482F"/>
    <w:rsid w:val="007A5710"/>
    <w:rsid w:val="007A7672"/>
    <w:rsid w:val="007B2129"/>
    <w:rsid w:val="007B5D7C"/>
    <w:rsid w:val="007C1D67"/>
    <w:rsid w:val="007D1445"/>
    <w:rsid w:val="007D1D66"/>
    <w:rsid w:val="007D2163"/>
    <w:rsid w:val="007D45DF"/>
    <w:rsid w:val="007D6DFB"/>
    <w:rsid w:val="007E0966"/>
    <w:rsid w:val="007E49CC"/>
    <w:rsid w:val="007F000E"/>
    <w:rsid w:val="007F0C96"/>
    <w:rsid w:val="007F29B3"/>
    <w:rsid w:val="007F3F89"/>
    <w:rsid w:val="007F71B1"/>
    <w:rsid w:val="00800737"/>
    <w:rsid w:val="00801905"/>
    <w:rsid w:val="00801D66"/>
    <w:rsid w:val="00805C48"/>
    <w:rsid w:val="0081303F"/>
    <w:rsid w:val="00813143"/>
    <w:rsid w:val="00817925"/>
    <w:rsid w:val="0082542E"/>
    <w:rsid w:val="00841122"/>
    <w:rsid w:val="00851434"/>
    <w:rsid w:val="00853646"/>
    <w:rsid w:val="00853FB2"/>
    <w:rsid w:val="008542D5"/>
    <w:rsid w:val="008551D5"/>
    <w:rsid w:val="008561C4"/>
    <w:rsid w:val="008564B5"/>
    <w:rsid w:val="008663EC"/>
    <w:rsid w:val="008716C2"/>
    <w:rsid w:val="008840B6"/>
    <w:rsid w:val="00885716"/>
    <w:rsid w:val="00892116"/>
    <w:rsid w:val="00894275"/>
    <w:rsid w:val="00894FFC"/>
    <w:rsid w:val="008957FF"/>
    <w:rsid w:val="0089633B"/>
    <w:rsid w:val="008964D6"/>
    <w:rsid w:val="008A0442"/>
    <w:rsid w:val="008A36A6"/>
    <w:rsid w:val="008A5B07"/>
    <w:rsid w:val="008B541D"/>
    <w:rsid w:val="008B7A98"/>
    <w:rsid w:val="008C37A2"/>
    <w:rsid w:val="008C68EF"/>
    <w:rsid w:val="008C6AA2"/>
    <w:rsid w:val="008C6F6C"/>
    <w:rsid w:val="008D0858"/>
    <w:rsid w:val="008D75D5"/>
    <w:rsid w:val="008E1EF4"/>
    <w:rsid w:val="008E2200"/>
    <w:rsid w:val="008E5C29"/>
    <w:rsid w:val="00901E48"/>
    <w:rsid w:val="009022CD"/>
    <w:rsid w:val="0090374C"/>
    <w:rsid w:val="00906421"/>
    <w:rsid w:val="00906F2F"/>
    <w:rsid w:val="009109C5"/>
    <w:rsid w:val="0091195D"/>
    <w:rsid w:val="0091652B"/>
    <w:rsid w:val="00916C8A"/>
    <w:rsid w:val="00922640"/>
    <w:rsid w:val="00925905"/>
    <w:rsid w:val="00930261"/>
    <w:rsid w:val="00931EAB"/>
    <w:rsid w:val="009344BC"/>
    <w:rsid w:val="00934BE1"/>
    <w:rsid w:val="009373A9"/>
    <w:rsid w:val="009402B5"/>
    <w:rsid w:val="00941BEC"/>
    <w:rsid w:val="00943A8A"/>
    <w:rsid w:val="00956FA3"/>
    <w:rsid w:val="009608BD"/>
    <w:rsid w:val="00962971"/>
    <w:rsid w:val="00964337"/>
    <w:rsid w:val="00965087"/>
    <w:rsid w:val="0097156A"/>
    <w:rsid w:val="0097209F"/>
    <w:rsid w:val="00983D52"/>
    <w:rsid w:val="00984C54"/>
    <w:rsid w:val="00985F44"/>
    <w:rsid w:val="00987BB6"/>
    <w:rsid w:val="00992CE8"/>
    <w:rsid w:val="00993595"/>
    <w:rsid w:val="009A1562"/>
    <w:rsid w:val="009A3A9D"/>
    <w:rsid w:val="009A7675"/>
    <w:rsid w:val="009B0316"/>
    <w:rsid w:val="009B031C"/>
    <w:rsid w:val="009B4759"/>
    <w:rsid w:val="009B62E8"/>
    <w:rsid w:val="009C0EED"/>
    <w:rsid w:val="009D3C8B"/>
    <w:rsid w:val="009D7BFD"/>
    <w:rsid w:val="009E085D"/>
    <w:rsid w:val="009E2A16"/>
    <w:rsid w:val="009E4C0F"/>
    <w:rsid w:val="009F50BD"/>
    <w:rsid w:val="009F7A39"/>
    <w:rsid w:val="00A00220"/>
    <w:rsid w:val="00A02D26"/>
    <w:rsid w:val="00A05DEA"/>
    <w:rsid w:val="00A07B88"/>
    <w:rsid w:val="00A12705"/>
    <w:rsid w:val="00A15076"/>
    <w:rsid w:val="00A202A6"/>
    <w:rsid w:val="00A20D10"/>
    <w:rsid w:val="00A21A10"/>
    <w:rsid w:val="00A21A60"/>
    <w:rsid w:val="00A21D14"/>
    <w:rsid w:val="00A23EC5"/>
    <w:rsid w:val="00A2789D"/>
    <w:rsid w:val="00A31E37"/>
    <w:rsid w:val="00A34C5F"/>
    <w:rsid w:val="00A35C4B"/>
    <w:rsid w:val="00A45BAA"/>
    <w:rsid w:val="00A45E64"/>
    <w:rsid w:val="00A47107"/>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A4DB5"/>
    <w:rsid w:val="00AB05E9"/>
    <w:rsid w:val="00AB23B0"/>
    <w:rsid w:val="00AB2D99"/>
    <w:rsid w:val="00AB4992"/>
    <w:rsid w:val="00AB65E3"/>
    <w:rsid w:val="00AB7A63"/>
    <w:rsid w:val="00AC3C9D"/>
    <w:rsid w:val="00AD2EB2"/>
    <w:rsid w:val="00AD4726"/>
    <w:rsid w:val="00AD5378"/>
    <w:rsid w:val="00AE12B1"/>
    <w:rsid w:val="00AE3745"/>
    <w:rsid w:val="00AE3EB3"/>
    <w:rsid w:val="00AE4EE9"/>
    <w:rsid w:val="00AE5A9D"/>
    <w:rsid w:val="00AE6020"/>
    <w:rsid w:val="00AF7375"/>
    <w:rsid w:val="00B00486"/>
    <w:rsid w:val="00B033E6"/>
    <w:rsid w:val="00B0508D"/>
    <w:rsid w:val="00B05148"/>
    <w:rsid w:val="00B101F4"/>
    <w:rsid w:val="00B14283"/>
    <w:rsid w:val="00B15BC6"/>
    <w:rsid w:val="00B20D8A"/>
    <w:rsid w:val="00B223DE"/>
    <w:rsid w:val="00B23B2E"/>
    <w:rsid w:val="00B25CD6"/>
    <w:rsid w:val="00B26EA3"/>
    <w:rsid w:val="00B27204"/>
    <w:rsid w:val="00B3021B"/>
    <w:rsid w:val="00B32DD1"/>
    <w:rsid w:val="00B41DFD"/>
    <w:rsid w:val="00B42652"/>
    <w:rsid w:val="00B42F62"/>
    <w:rsid w:val="00B4432B"/>
    <w:rsid w:val="00B45E46"/>
    <w:rsid w:val="00B45F8F"/>
    <w:rsid w:val="00B5230E"/>
    <w:rsid w:val="00B57A1C"/>
    <w:rsid w:val="00B60483"/>
    <w:rsid w:val="00B67110"/>
    <w:rsid w:val="00B7063C"/>
    <w:rsid w:val="00B70BC7"/>
    <w:rsid w:val="00B72FAE"/>
    <w:rsid w:val="00B74983"/>
    <w:rsid w:val="00B75042"/>
    <w:rsid w:val="00B75CBA"/>
    <w:rsid w:val="00B83892"/>
    <w:rsid w:val="00B91DEA"/>
    <w:rsid w:val="00B92351"/>
    <w:rsid w:val="00B96B49"/>
    <w:rsid w:val="00BA0A13"/>
    <w:rsid w:val="00BA0C21"/>
    <w:rsid w:val="00BA2EDF"/>
    <w:rsid w:val="00BB2942"/>
    <w:rsid w:val="00BB598A"/>
    <w:rsid w:val="00BB6006"/>
    <w:rsid w:val="00BB75A6"/>
    <w:rsid w:val="00BC3505"/>
    <w:rsid w:val="00BD108D"/>
    <w:rsid w:val="00BD1359"/>
    <w:rsid w:val="00BD77DD"/>
    <w:rsid w:val="00BD7876"/>
    <w:rsid w:val="00BE17C3"/>
    <w:rsid w:val="00BE7A9E"/>
    <w:rsid w:val="00BF12BF"/>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B8D"/>
    <w:rsid w:val="00C345A8"/>
    <w:rsid w:val="00C37891"/>
    <w:rsid w:val="00C40A1E"/>
    <w:rsid w:val="00C44039"/>
    <w:rsid w:val="00C45375"/>
    <w:rsid w:val="00C4559B"/>
    <w:rsid w:val="00C4725D"/>
    <w:rsid w:val="00C51989"/>
    <w:rsid w:val="00C576DA"/>
    <w:rsid w:val="00C57C49"/>
    <w:rsid w:val="00C649D6"/>
    <w:rsid w:val="00C64B72"/>
    <w:rsid w:val="00C65522"/>
    <w:rsid w:val="00C67350"/>
    <w:rsid w:val="00C67890"/>
    <w:rsid w:val="00C735B2"/>
    <w:rsid w:val="00C7457A"/>
    <w:rsid w:val="00C74702"/>
    <w:rsid w:val="00C75C2E"/>
    <w:rsid w:val="00C75F8B"/>
    <w:rsid w:val="00C76957"/>
    <w:rsid w:val="00C97017"/>
    <w:rsid w:val="00C97FDA"/>
    <w:rsid w:val="00CA569C"/>
    <w:rsid w:val="00CA6435"/>
    <w:rsid w:val="00CB162A"/>
    <w:rsid w:val="00CB4164"/>
    <w:rsid w:val="00CB4DE7"/>
    <w:rsid w:val="00CC3F13"/>
    <w:rsid w:val="00CC4FC4"/>
    <w:rsid w:val="00CD0C59"/>
    <w:rsid w:val="00CD2ED2"/>
    <w:rsid w:val="00CD31D1"/>
    <w:rsid w:val="00CD78AA"/>
    <w:rsid w:val="00CE3DC8"/>
    <w:rsid w:val="00CE74B4"/>
    <w:rsid w:val="00CF3A9C"/>
    <w:rsid w:val="00CF4646"/>
    <w:rsid w:val="00CF508E"/>
    <w:rsid w:val="00D012A0"/>
    <w:rsid w:val="00D0471C"/>
    <w:rsid w:val="00D05C41"/>
    <w:rsid w:val="00D07B62"/>
    <w:rsid w:val="00D10262"/>
    <w:rsid w:val="00D10C57"/>
    <w:rsid w:val="00D12C87"/>
    <w:rsid w:val="00D262CC"/>
    <w:rsid w:val="00D31805"/>
    <w:rsid w:val="00D42FD0"/>
    <w:rsid w:val="00D51B14"/>
    <w:rsid w:val="00D52622"/>
    <w:rsid w:val="00D53356"/>
    <w:rsid w:val="00D53557"/>
    <w:rsid w:val="00D5588B"/>
    <w:rsid w:val="00D62F21"/>
    <w:rsid w:val="00D63113"/>
    <w:rsid w:val="00D6727C"/>
    <w:rsid w:val="00D71CE5"/>
    <w:rsid w:val="00D725C0"/>
    <w:rsid w:val="00D73A24"/>
    <w:rsid w:val="00D74A9C"/>
    <w:rsid w:val="00D76224"/>
    <w:rsid w:val="00D77218"/>
    <w:rsid w:val="00D81D15"/>
    <w:rsid w:val="00D826A7"/>
    <w:rsid w:val="00D8343D"/>
    <w:rsid w:val="00D863D7"/>
    <w:rsid w:val="00D87DEB"/>
    <w:rsid w:val="00D937AF"/>
    <w:rsid w:val="00D9701A"/>
    <w:rsid w:val="00DA3858"/>
    <w:rsid w:val="00DA3B17"/>
    <w:rsid w:val="00DB17F6"/>
    <w:rsid w:val="00DB1E93"/>
    <w:rsid w:val="00DB6713"/>
    <w:rsid w:val="00DB6ECD"/>
    <w:rsid w:val="00DB77E3"/>
    <w:rsid w:val="00DC335A"/>
    <w:rsid w:val="00DC347C"/>
    <w:rsid w:val="00DC42CA"/>
    <w:rsid w:val="00DC6C73"/>
    <w:rsid w:val="00DD2370"/>
    <w:rsid w:val="00DD526D"/>
    <w:rsid w:val="00DE1DBD"/>
    <w:rsid w:val="00DE38B3"/>
    <w:rsid w:val="00DE5649"/>
    <w:rsid w:val="00DE63A7"/>
    <w:rsid w:val="00DE6DD1"/>
    <w:rsid w:val="00DF2372"/>
    <w:rsid w:val="00DF23E9"/>
    <w:rsid w:val="00DF3103"/>
    <w:rsid w:val="00DF51D0"/>
    <w:rsid w:val="00DF5532"/>
    <w:rsid w:val="00DF7753"/>
    <w:rsid w:val="00E0283D"/>
    <w:rsid w:val="00E121DE"/>
    <w:rsid w:val="00E15597"/>
    <w:rsid w:val="00E15878"/>
    <w:rsid w:val="00E16209"/>
    <w:rsid w:val="00E24132"/>
    <w:rsid w:val="00E262D0"/>
    <w:rsid w:val="00E302FE"/>
    <w:rsid w:val="00E4623D"/>
    <w:rsid w:val="00E5264E"/>
    <w:rsid w:val="00E5291B"/>
    <w:rsid w:val="00E54EB2"/>
    <w:rsid w:val="00E612D0"/>
    <w:rsid w:val="00E67D5A"/>
    <w:rsid w:val="00E74E4A"/>
    <w:rsid w:val="00E7609F"/>
    <w:rsid w:val="00E76D64"/>
    <w:rsid w:val="00E7751D"/>
    <w:rsid w:val="00E85553"/>
    <w:rsid w:val="00E8731E"/>
    <w:rsid w:val="00E92FDA"/>
    <w:rsid w:val="00E9697D"/>
    <w:rsid w:val="00EA11F0"/>
    <w:rsid w:val="00EA1CAB"/>
    <w:rsid w:val="00EA2670"/>
    <w:rsid w:val="00EA60CB"/>
    <w:rsid w:val="00EB1BAD"/>
    <w:rsid w:val="00EB4EC0"/>
    <w:rsid w:val="00EB7DB7"/>
    <w:rsid w:val="00EC108B"/>
    <w:rsid w:val="00EC5A90"/>
    <w:rsid w:val="00EC6527"/>
    <w:rsid w:val="00EC6C83"/>
    <w:rsid w:val="00EC7B2B"/>
    <w:rsid w:val="00EC7F3E"/>
    <w:rsid w:val="00ED4CCD"/>
    <w:rsid w:val="00ED5C80"/>
    <w:rsid w:val="00EE2749"/>
    <w:rsid w:val="00EE4F49"/>
    <w:rsid w:val="00EE63C0"/>
    <w:rsid w:val="00EE6691"/>
    <w:rsid w:val="00EF1223"/>
    <w:rsid w:val="00EF211D"/>
    <w:rsid w:val="00EF354E"/>
    <w:rsid w:val="00EF3F8D"/>
    <w:rsid w:val="00EF4747"/>
    <w:rsid w:val="00EF5F3F"/>
    <w:rsid w:val="00EF6612"/>
    <w:rsid w:val="00F01994"/>
    <w:rsid w:val="00F0375E"/>
    <w:rsid w:val="00F03F22"/>
    <w:rsid w:val="00F07E2B"/>
    <w:rsid w:val="00F14BC8"/>
    <w:rsid w:val="00F153A2"/>
    <w:rsid w:val="00F1719B"/>
    <w:rsid w:val="00F2140E"/>
    <w:rsid w:val="00F222C7"/>
    <w:rsid w:val="00F253CF"/>
    <w:rsid w:val="00F270E7"/>
    <w:rsid w:val="00F27D1A"/>
    <w:rsid w:val="00F308B3"/>
    <w:rsid w:val="00F37961"/>
    <w:rsid w:val="00F40ECF"/>
    <w:rsid w:val="00F43893"/>
    <w:rsid w:val="00F46468"/>
    <w:rsid w:val="00F52471"/>
    <w:rsid w:val="00F52764"/>
    <w:rsid w:val="00F54941"/>
    <w:rsid w:val="00F57921"/>
    <w:rsid w:val="00F601A9"/>
    <w:rsid w:val="00F6240D"/>
    <w:rsid w:val="00F723A7"/>
    <w:rsid w:val="00F73FF3"/>
    <w:rsid w:val="00F80D86"/>
    <w:rsid w:val="00F84D95"/>
    <w:rsid w:val="00F90D13"/>
    <w:rsid w:val="00FA2FAC"/>
    <w:rsid w:val="00FA5440"/>
    <w:rsid w:val="00FA5F55"/>
    <w:rsid w:val="00FA7DC7"/>
    <w:rsid w:val="00FB125A"/>
    <w:rsid w:val="00FB24B4"/>
    <w:rsid w:val="00FB5034"/>
    <w:rsid w:val="00FB526F"/>
    <w:rsid w:val="00FB71D9"/>
    <w:rsid w:val="00FC0718"/>
    <w:rsid w:val="00FC31D3"/>
    <w:rsid w:val="00FC33D6"/>
    <w:rsid w:val="00FC5F8E"/>
    <w:rsid w:val="00FC6BBB"/>
    <w:rsid w:val="00FC733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1392AA78"/>
  <w15:docId w15:val="{6E704249-D45C-4662-AF08-EC9197A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892"/>
    <w:pPr>
      <w:widowControl w:val="0"/>
      <w:jc w:val="both"/>
    </w:pPr>
  </w:style>
  <w:style w:type="paragraph" w:styleId="2">
    <w:name w:val="heading 2"/>
    <w:basedOn w:val="a"/>
    <w:next w:val="a"/>
    <w:link w:val="20"/>
    <w:uiPriority w:val="9"/>
    <w:unhideWhenUsed/>
    <w:qFormat/>
    <w:rsid w:val="00BB600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CD31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66782"/>
    <w:rPr>
      <w:sz w:val="18"/>
      <w:szCs w:val="18"/>
    </w:rPr>
  </w:style>
  <w:style w:type="paragraph" w:styleId="a6">
    <w:name w:val="footer"/>
    <w:basedOn w:val="a"/>
    <w:link w:val="a7"/>
    <w:uiPriority w:val="99"/>
    <w:unhideWhenUsed/>
    <w:rsid w:val="00466782"/>
    <w:pPr>
      <w:tabs>
        <w:tab w:val="center" w:pos="4153"/>
        <w:tab w:val="right" w:pos="8306"/>
      </w:tabs>
      <w:snapToGrid w:val="0"/>
      <w:jc w:val="left"/>
    </w:pPr>
    <w:rPr>
      <w:sz w:val="18"/>
      <w:szCs w:val="18"/>
    </w:rPr>
  </w:style>
  <w:style w:type="character" w:customStyle="1" w:styleId="a7">
    <w:name w:val="页脚 字符"/>
    <w:basedOn w:val="a0"/>
    <w:link w:val="a6"/>
    <w:uiPriority w:val="99"/>
    <w:rsid w:val="00466782"/>
    <w:rPr>
      <w:sz w:val="18"/>
      <w:szCs w:val="18"/>
    </w:rPr>
  </w:style>
  <w:style w:type="paragraph" w:styleId="a8">
    <w:name w:val="Date"/>
    <w:basedOn w:val="a"/>
    <w:next w:val="a"/>
    <w:link w:val="a9"/>
    <w:uiPriority w:val="99"/>
    <w:semiHidden/>
    <w:unhideWhenUsed/>
    <w:rsid w:val="00777BA5"/>
    <w:pPr>
      <w:ind w:leftChars="2500" w:left="100"/>
    </w:pPr>
  </w:style>
  <w:style w:type="character" w:customStyle="1" w:styleId="a9">
    <w:name w:val="日期 字符"/>
    <w:basedOn w:val="a0"/>
    <w:link w:val="a8"/>
    <w:uiPriority w:val="99"/>
    <w:semiHidden/>
    <w:rsid w:val="00777BA5"/>
  </w:style>
  <w:style w:type="paragraph" w:customStyle="1" w:styleId="Char1">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a">
    <w:name w:val="Balloon Text"/>
    <w:basedOn w:val="a"/>
    <w:link w:val="ab"/>
    <w:uiPriority w:val="99"/>
    <w:semiHidden/>
    <w:unhideWhenUsed/>
    <w:rsid w:val="00A947AD"/>
    <w:rPr>
      <w:sz w:val="18"/>
      <w:szCs w:val="18"/>
    </w:rPr>
  </w:style>
  <w:style w:type="character" w:customStyle="1" w:styleId="ab">
    <w:name w:val="批注框文本 字符"/>
    <w:basedOn w:val="a0"/>
    <w:link w:val="aa"/>
    <w:uiPriority w:val="99"/>
    <w:semiHidden/>
    <w:rsid w:val="00A947AD"/>
    <w:rPr>
      <w:sz w:val="18"/>
      <w:szCs w:val="18"/>
    </w:rPr>
  </w:style>
  <w:style w:type="paragraph" w:styleId="21">
    <w:name w:val="Body Text Indent 2"/>
    <w:basedOn w:val="a"/>
    <w:link w:val="22"/>
    <w:rsid w:val="00AF7375"/>
    <w:pPr>
      <w:spacing w:line="360" w:lineRule="auto"/>
      <w:ind w:firstLineChars="200" w:firstLine="560"/>
    </w:pPr>
    <w:rPr>
      <w:rFonts w:ascii="Times New Roman" w:eastAsia="宋体" w:hAnsi="Times New Roman" w:cs="Times New Roman"/>
      <w:sz w:val="28"/>
      <w:szCs w:val="24"/>
    </w:rPr>
  </w:style>
  <w:style w:type="character" w:customStyle="1" w:styleId="22">
    <w:name w:val="正文文本缩进 2 字符"/>
    <w:basedOn w:val="a0"/>
    <w:link w:val="21"/>
    <w:rsid w:val="00AF7375"/>
    <w:rPr>
      <w:rFonts w:ascii="Times New Roman" w:eastAsia="宋体" w:hAnsi="Times New Roman" w:cs="Times New Roman"/>
      <w:sz w:val="28"/>
      <w:szCs w:val="24"/>
    </w:rPr>
  </w:style>
  <w:style w:type="paragraph" w:styleId="ac">
    <w:name w:val="List Paragraph"/>
    <w:basedOn w:val="a"/>
    <w:uiPriority w:val="34"/>
    <w:qFormat/>
    <w:rsid w:val="005A27A1"/>
    <w:pPr>
      <w:ind w:firstLineChars="200" w:firstLine="420"/>
    </w:pPr>
  </w:style>
  <w:style w:type="paragraph" w:styleId="ad">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e">
    <w:name w:val="Body Text"/>
    <w:basedOn w:val="a"/>
    <w:link w:val="af"/>
    <w:uiPriority w:val="99"/>
    <w:semiHidden/>
    <w:unhideWhenUsed/>
    <w:rsid w:val="00E67D5A"/>
    <w:pPr>
      <w:spacing w:after="120"/>
    </w:pPr>
  </w:style>
  <w:style w:type="character" w:customStyle="1" w:styleId="af">
    <w:name w:val="正文文本 字符"/>
    <w:basedOn w:val="a0"/>
    <w:link w:val="ae"/>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14:ligatures w14:val="standardContextu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af0">
    <w:name w:val="表格字体"/>
    <w:basedOn w:val="a"/>
    <w:link w:val="af1"/>
    <w:qFormat/>
    <w:rsid w:val="00E67D5A"/>
    <w:pPr>
      <w:adjustRightInd w:val="0"/>
      <w:snapToGrid w:val="0"/>
      <w:jc w:val="center"/>
    </w:pPr>
    <w:rPr>
      <w:rFonts w:ascii="Times New Roman" w:eastAsia="宋体" w:hAnsi="Times New Roman"/>
      <w:szCs w:val="24"/>
    </w:rPr>
  </w:style>
  <w:style w:type="character" w:customStyle="1" w:styleId="af1">
    <w:name w:val="表格字体 字符"/>
    <w:basedOn w:val="a0"/>
    <w:link w:val="af0"/>
    <w:qFormat/>
    <w:rsid w:val="00E67D5A"/>
    <w:rPr>
      <w:rFonts w:ascii="Times New Roman" w:eastAsia="宋体" w:hAnsi="Times New Roman"/>
      <w:szCs w:val="24"/>
    </w:rPr>
  </w:style>
  <w:style w:type="table" w:customStyle="1" w:styleId="TableNormal">
    <w:name w:val="Table Normal"/>
    <w:uiPriority w:val="2"/>
    <w:unhideWhenUsed/>
    <w:qFormat/>
    <w:rsid w:val="007B5D7C"/>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7B5D7C"/>
    <w:pPr>
      <w:autoSpaceDE w:val="0"/>
      <w:autoSpaceDN w:val="0"/>
      <w:jc w:val="center"/>
    </w:pPr>
    <w:rPr>
      <w:rFonts w:ascii="宋体" w:eastAsia="宋体" w:hAnsi="宋体" w:cs="宋体"/>
      <w:kern w:val="0"/>
      <w:sz w:val="22"/>
      <w:lang w:eastAsia="en-US"/>
    </w:rPr>
  </w:style>
  <w:style w:type="paragraph" w:customStyle="1" w:styleId="p0">
    <w:name w:val="p0"/>
    <w:basedOn w:val="a"/>
    <w:uiPriority w:val="99"/>
    <w:qFormat/>
    <w:rsid w:val="005123DF"/>
    <w:pPr>
      <w:widowControl/>
    </w:pPr>
    <w:rPr>
      <w:rFonts w:ascii="Times New Roman" w:eastAsia="宋体" w:hAnsi="Times New Roman" w:cs="Times New Roman"/>
      <w:kern w:val="0"/>
      <w:szCs w:val="21"/>
    </w:rPr>
  </w:style>
  <w:style w:type="paragraph" w:styleId="af2">
    <w:name w:val="Body Text Indent"/>
    <w:basedOn w:val="a"/>
    <w:link w:val="af3"/>
    <w:unhideWhenUsed/>
    <w:rsid w:val="00A20D10"/>
    <w:pPr>
      <w:spacing w:after="120"/>
      <w:ind w:leftChars="200" w:left="420"/>
    </w:pPr>
  </w:style>
  <w:style w:type="character" w:customStyle="1" w:styleId="af3">
    <w:name w:val="正文文本缩进 字符"/>
    <w:basedOn w:val="a0"/>
    <w:link w:val="af2"/>
    <w:uiPriority w:val="99"/>
    <w:semiHidden/>
    <w:rsid w:val="00A20D10"/>
  </w:style>
  <w:style w:type="character" w:customStyle="1" w:styleId="20">
    <w:name w:val="标题 2 字符"/>
    <w:basedOn w:val="a0"/>
    <w:link w:val="2"/>
    <w:uiPriority w:val="9"/>
    <w:rsid w:val="00BB600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953397">
      <w:bodyDiv w:val="1"/>
      <w:marLeft w:val="0"/>
      <w:marRight w:val="0"/>
      <w:marTop w:val="0"/>
      <w:marBottom w:val="0"/>
      <w:divBdr>
        <w:top w:val="none" w:sz="0" w:space="0" w:color="auto"/>
        <w:left w:val="none" w:sz="0" w:space="0" w:color="auto"/>
        <w:bottom w:val="none" w:sz="0" w:space="0" w:color="auto"/>
        <w:right w:val="none" w:sz="0" w:space="0" w:color="auto"/>
      </w:divBdr>
      <w:divsChild>
        <w:div w:id="1485664384">
          <w:marLeft w:val="0"/>
          <w:marRight w:val="0"/>
          <w:marTop w:val="0"/>
          <w:marBottom w:val="0"/>
          <w:divBdr>
            <w:top w:val="none" w:sz="0" w:space="0" w:color="auto"/>
            <w:left w:val="none" w:sz="0" w:space="0" w:color="auto"/>
            <w:bottom w:val="none" w:sz="0" w:space="0" w:color="auto"/>
            <w:right w:val="none" w:sz="0" w:space="0" w:color="auto"/>
          </w:divBdr>
        </w:div>
      </w:divsChild>
    </w:div>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AAD08-1CFC-40FB-98A8-255D74BBD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433</Words>
  <Characters>2470</Characters>
  <Application>Microsoft Office Word</Application>
  <DocSecurity>0</DocSecurity>
  <Lines>20</Lines>
  <Paragraphs>5</Paragraphs>
  <ScaleCrop>false</ScaleCrop>
  <Company>WwW.YlmF.CoM</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吴灏雯</cp:lastModifiedBy>
  <cp:revision>2</cp:revision>
  <cp:lastPrinted>2025-05-06T07:38:00Z</cp:lastPrinted>
  <dcterms:created xsi:type="dcterms:W3CDTF">2025-05-13T08:42:00Z</dcterms:created>
  <dcterms:modified xsi:type="dcterms:W3CDTF">2025-05-13T08:42:00Z</dcterms:modified>
</cp:coreProperties>
</file>