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30" w:rsidRDefault="00DD51B2">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155630" w:rsidRDefault="00155630">
      <w:pPr>
        <w:spacing w:line="572" w:lineRule="exact"/>
        <w:rPr>
          <w:rFonts w:ascii="Times New Roman" w:eastAsia="黑体" w:hAnsi="Times New Roman" w:cs="Times New Roman"/>
          <w:sz w:val="32"/>
          <w:szCs w:val="32"/>
        </w:rPr>
      </w:pPr>
    </w:p>
    <w:p w:rsidR="00DD51B2" w:rsidRDefault="00DD51B2">
      <w:pPr>
        <w:spacing w:line="572"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银丰精五金制品生产项目</w:t>
      </w:r>
      <w:r>
        <w:rPr>
          <w:rFonts w:ascii="方正小标宋简体" w:eastAsia="方正小标宋简体" w:hAnsi="方正小标宋简体" w:cs="方正小标宋简体" w:hint="eastAsia"/>
          <w:sz w:val="44"/>
          <w:szCs w:val="44"/>
        </w:rPr>
        <w:t>水土保持</w:t>
      </w:r>
    </w:p>
    <w:p w:rsidR="00155630" w:rsidRDefault="00DD51B2">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方案告知书</w:t>
      </w:r>
    </w:p>
    <w:p w:rsidR="00155630" w:rsidRDefault="00155630">
      <w:pPr>
        <w:spacing w:line="572" w:lineRule="exact"/>
        <w:ind w:firstLineChars="200" w:firstLine="664"/>
        <w:jc w:val="center"/>
        <w:rPr>
          <w:rFonts w:ascii="Times New Roman" w:eastAsia="黑体" w:hAnsi="Times New Roman"/>
          <w:spacing w:val="6"/>
          <w:sz w:val="32"/>
          <w:szCs w:val="32"/>
        </w:rPr>
      </w:pPr>
    </w:p>
    <w:p w:rsidR="00155630" w:rsidRPr="00DD51B2" w:rsidRDefault="00DD51B2">
      <w:pPr>
        <w:spacing w:line="572" w:lineRule="exact"/>
        <w:rPr>
          <w:rFonts w:ascii="Times New Roman" w:eastAsia="仿宋_GB2312" w:hAnsi="Times New Roman"/>
          <w:sz w:val="32"/>
          <w:szCs w:val="32"/>
        </w:rPr>
      </w:pPr>
      <w:r w:rsidRPr="00DD51B2">
        <w:rPr>
          <w:rFonts w:ascii="Times New Roman" w:eastAsia="仿宋_GB2312" w:hAnsi="Times New Roman" w:hint="eastAsia"/>
          <w:sz w:val="32"/>
          <w:szCs w:val="32"/>
        </w:rPr>
        <w:t>江门市新会区司前银丰精铝制品厂</w:t>
      </w:r>
      <w:r w:rsidRPr="00DD51B2">
        <w:rPr>
          <w:rFonts w:ascii="Times New Roman" w:eastAsia="仿宋_GB2312" w:hAnsi="Times New Roman" w:hint="eastAsia"/>
          <w:sz w:val="32"/>
          <w:szCs w:val="32"/>
        </w:rPr>
        <w:t>：</w:t>
      </w:r>
    </w:p>
    <w:p w:rsidR="00155630" w:rsidRDefault="00DD51B2" w:rsidP="00DD51B2">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银丰精五金制品生产项目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155630" w:rsidRDefault="00DD51B2">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2</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2</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605.70</w:t>
      </w:r>
      <w:r>
        <w:rPr>
          <w:rFonts w:ascii="Times New Roman" w:eastAsia="仿宋_GB2312" w:hAnsi="Times New Roman" w:hint="eastAsia"/>
          <w:sz w:val="32"/>
          <w:szCs w:val="32"/>
          <w:lang/>
        </w:rPr>
        <w:t>元。</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w:t>
      </w:r>
      <w:r>
        <w:rPr>
          <w:rFonts w:ascii="Times New Roman" w:eastAsia="仿宋_GB2312" w:hAnsi="Times New Roman" w:hint="eastAsia"/>
          <w:sz w:val="32"/>
          <w:szCs w:val="32"/>
          <w:lang/>
        </w:rPr>
        <w:t>措施实施进度，严格控制施工期可能造成的水土流失。</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w:t>
      </w:r>
      <w:r>
        <w:rPr>
          <w:rFonts w:ascii="Times New Roman" w:eastAsia="仿宋_GB2312" w:hAnsi="Times New Roman" w:hint="eastAsia"/>
          <w:sz w:val="32"/>
          <w:szCs w:val="32"/>
          <w:lang/>
        </w:rPr>
        <w:t>设项目分期建设、分期投产使用的，其水土保持设施应当分期验收。</w:t>
      </w:r>
    </w:p>
    <w:p w:rsidR="00155630" w:rsidRDefault="00DD51B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155630" w:rsidRDefault="00DD51B2" w:rsidP="00DD51B2">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155630" w:rsidRDefault="00155630" w:rsidP="00DD51B2">
      <w:pPr>
        <w:spacing w:line="572" w:lineRule="exact"/>
        <w:ind w:firstLineChars="200" w:firstLine="643"/>
        <w:rPr>
          <w:rFonts w:ascii="Times New Roman" w:eastAsia="仿宋_GB2312" w:hAnsi="Times New Roman"/>
          <w:b/>
          <w:bCs/>
          <w:sz w:val="32"/>
          <w:szCs w:val="32"/>
          <w:lang/>
        </w:rPr>
      </w:pPr>
    </w:p>
    <w:p w:rsidR="00155630" w:rsidRDefault="00155630" w:rsidP="00DD51B2">
      <w:pPr>
        <w:spacing w:line="572" w:lineRule="exact"/>
        <w:ind w:firstLineChars="200" w:firstLine="643"/>
        <w:rPr>
          <w:rFonts w:ascii="Times New Roman" w:eastAsia="仿宋_GB2312" w:hAnsi="Times New Roman"/>
          <w:b/>
          <w:bCs/>
          <w:sz w:val="32"/>
          <w:szCs w:val="32"/>
          <w:lang/>
        </w:rPr>
      </w:pPr>
    </w:p>
    <w:p w:rsidR="00155630" w:rsidRDefault="00DD51B2">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155630" w:rsidRDefault="00DD51B2">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p>
    <w:p w:rsidR="00155630" w:rsidRDefault="00155630">
      <w:pPr>
        <w:tabs>
          <w:tab w:val="left" w:pos="7665"/>
        </w:tabs>
        <w:spacing w:line="572" w:lineRule="exact"/>
        <w:rPr>
          <w:rFonts w:ascii="Times New Roman" w:eastAsia="仿宋_GB2312" w:hAnsi="Times New Roman"/>
          <w:sz w:val="32"/>
          <w:szCs w:val="32"/>
        </w:rPr>
      </w:pPr>
    </w:p>
    <w:p w:rsidR="00155630" w:rsidRDefault="00155630">
      <w:pPr>
        <w:spacing w:line="572" w:lineRule="exact"/>
        <w:jc w:val="left"/>
        <w:rPr>
          <w:rFonts w:ascii="Times New Roman" w:eastAsia="仿宋_GB2312" w:hAnsi="Times New Roman" w:cs="Times New Roman"/>
          <w:sz w:val="32"/>
          <w:szCs w:val="32"/>
        </w:rPr>
      </w:pPr>
    </w:p>
    <w:sectPr w:rsidR="00155630" w:rsidSect="00155630">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8A9FB76C"/>
    <w:rsid w:val="ADA8A971"/>
    <w:rsid w:val="BBEB4172"/>
    <w:rsid w:val="BEEB5231"/>
    <w:rsid w:val="BEFDC211"/>
    <w:rsid w:val="DFF11BAC"/>
    <w:rsid w:val="F3E6E079"/>
    <w:rsid w:val="FAD09E7B"/>
    <w:rsid w:val="FBE77798"/>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55630"/>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51B2"/>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3BDF4506"/>
    <w:rsid w:val="4741341E"/>
    <w:rsid w:val="49936579"/>
    <w:rsid w:val="4A970068"/>
    <w:rsid w:val="4CA57427"/>
    <w:rsid w:val="4E40487D"/>
    <w:rsid w:val="50B3CACE"/>
    <w:rsid w:val="52427562"/>
    <w:rsid w:val="53D34B40"/>
    <w:rsid w:val="545562D6"/>
    <w:rsid w:val="5862652E"/>
    <w:rsid w:val="59155CCC"/>
    <w:rsid w:val="5BB36EFD"/>
    <w:rsid w:val="5FFBA283"/>
    <w:rsid w:val="624D2FA1"/>
    <w:rsid w:val="65E0260B"/>
    <w:rsid w:val="757B1292"/>
    <w:rsid w:val="761F0DB5"/>
    <w:rsid w:val="78F93C3D"/>
    <w:rsid w:val="7DBD20E2"/>
    <w:rsid w:val="7EAF0EA1"/>
    <w:rsid w:val="7FFF7F4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3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55630"/>
    <w:pPr>
      <w:ind w:leftChars="2500" w:left="100"/>
    </w:pPr>
  </w:style>
  <w:style w:type="paragraph" w:styleId="a4">
    <w:name w:val="Balloon Text"/>
    <w:basedOn w:val="a"/>
    <w:link w:val="Char0"/>
    <w:qFormat/>
    <w:rsid w:val="00155630"/>
    <w:rPr>
      <w:sz w:val="18"/>
      <w:szCs w:val="18"/>
    </w:rPr>
  </w:style>
  <w:style w:type="paragraph" w:styleId="a5">
    <w:name w:val="footer"/>
    <w:basedOn w:val="a"/>
    <w:link w:val="Char1"/>
    <w:qFormat/>
    <w:rsid w:val="00155630"/>
    <w:pPr>
      <w:tabs>
        <w:tab w:val="center" w:pos="4153"/>
        <w:tab w:val="right" w:pos="8306"/>
      </w:tabs>
      <w:snapToGrid w:val="0"/>
      <w:jc w:val="left"/>
    </w:pPr>
    <w:rPr>
      <w:sz w:val="18"/>
      <w:szCs w:val="18"/>
    </w:rPr>
  </w:style>
  <w:style w:type="paragraph" w:styleId="a6">
    <w:name w:val="header"/>
    <w:basedOn w:val="a"/>
    <w:link w:val="Char2"/>
    <w:qFormat/>
    <w:rsid w:val="00155630"/>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1556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155630"/>
    <w:rPr>
      <w:rFonts w:asciiTheme="minorHAnsi" w:eastAsiaTheme="minorEastAsia" w:hAnsiTheme="minorHAnsi" w:cstheme="minorBidi"/>
      <w:kern w:val="2"/>
      <w:sz w:val="18"/>
      <w:szCs w:val="18"/>
    </w:rPr>
  </w:style>
  <w:style w:type="character" w:customStyle="1" w:styleId="Char2">
    <w:name w:val="页眉 Char"/>
    <w:basedOn w:val="a0"/>
    <w:link w:val="a6"/>
    <w:qFormat/>
    <w:rsid w:val="00155630"/>
    <w:rPr>
      <w:rFonts w:asciiTheme="minorHAnsi" w:eastAsiaTheme="minorEastAsia" w:hAnsiTheme="minorHAnsi" w:cstheme="minorBidi"/>
      <w:kern w:val="2"/>
      <w:sz w:val="18"/>
      <w:szCs w:val="18"/>
    </w:rPr>
  </w:style>
  <w:style w:type="character" w:customStyle="1" w:styleId="Char1">
    <w:name w:val="页脚 Char"/>
    <w:basedOn w:val="a0"/>
    <w:link w:val="a5"/>
    <w:qFormat/>
    <w:rsid w:val="00155630"/>
    <w:rPr>
      <w:rFonts w:asciiTheme="minorHAnsi" w:eastAsiaTheme="minorEastAsia" w:hAnsiTheme="minorHAnsi" w:cstheme="minorBidi"/>
      <w:kern w:val="2"/>
      <w:sz w:val="18"/>
      <w:szCs w:val="18"/>
    </w:rPr>
  </w:style>
  <w:style w:type="character" w:customStyle="1" w:styleId="Char">
    <w:name w:val="日期 Char"/>
    <w:basedOn w:val="a0"/>
    <w:link w:val="a3"/>
    <w:qFormat/>
    <w:rsid w:val="00155630"/>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15563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185</Characters>
  <Application>Microsoft Office Word</Application>
  <DocSecurity>0</DocSecurity>
  <Lines>1</Lines>
  <Paragraphs>1</Paragraphs>
  <ScaleCrop>false</ScaleCrop>
  <Company>省水利厅</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2024-11-01T09:44:00Z</cp:lastPrinted>
  <dcterms:created xsi:type="dcterms:W3CDTF">2024-11-01T07:08:00Z</dcterms:created>
  <dcterms:modified xsi:type="dcterms:W3CDTF">2024-11-01T07:08:00Z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