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2F183">
      <w:pPr>
        <w:rPr>
          <w:rFonts w:ascii="黑体" w:eastAsia="黑体"/>
          <w:sz w:val="32"/>
          <w:szCs w:val="32"/>
        </w:rPr>
      </w:pPr>
    </w:p>
    <w:p w14:paraId="6516FBD8">
      <w:pPr>
        <w:spacing w:before="156" w:beforeLines="50" w:after="156" w:afterLines="50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44"/>
          <w:szCs w:val="44"/>
        </w:rPr>
        <w:t>年转业军官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安置情况</w:t>
      </w:r>
      <w:r>
        <w:rPr>
          <w:rFonts w:ascii="宋体" w:hAnsi="宋体" w:cs="宋体"/>
          <w:b/>
          <w:kern w:val="0"/>
          <w:sz w:val="44"/>
          <w:szCs w:val="44"/>
        </w:rPr>
        <w:t>表</w:t>
      </w:r>
    </w:p>
    <w:p w14:paraId="62E6F6F3">
      <w:pPr>
        <w:jc w:val="left"/>
        <w:rPr>
          <w:rFonts w:hint="eastAsia" w:eastAsia="楷体_GB231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</w:rPr>
        <w:t>填报单位（盖章）：</w:t>
      </w:r>
      <w:r>
        <w:rPr>
          <w:rFonts w:hint="eastAsia" w:eastAsia="楷体_GB2312"/>
          <w:sz w:val="32"/>
          <w:szCs w:val="32"/>
          <w:lang w:eastAsia="zh-CN"/>
        </w:rPr>
        <w:t>新会区退役军人事务局</w:t>
      </w:r>
      <w:bookmarkStart w:id="0" w:name="_GoBack"/>
      <w:bookmarkEnd w:id="0"/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87"/>
        <w:gridCol w:w="708"/>
        <w:gridCol w:w="2694"/>
        <w:gridCol w:w="2835"/>
        <w:gridCol w:w="1842"/>
        <w:gridCol w:w="2214"/>
        <w:gridCol w:w="1620"/>
      </w:tblGrid>
      <w:tr w14:paraId="2C4F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6277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AB0A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B732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年龄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6EC9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原部职别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2EFE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安置单位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5874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拟任何职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E6E7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单位编制性质及其隶属关系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E101AF">
            <w:pPr>
              <w:spacing w:line="4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备注</w:t>
            </w:r>
          </w:p>
        </w:tc>
      </w:tr>
      <w:tr w14:paraId="4D1B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6D8C">
            <w:pPr>
              <w:spacing w:line="4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郭鑫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6B93">
            <w:pPr>
              <w:spacing w:line="4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2635">
            <w:pPr>
              <w:spacing w:line="4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143F">
            <w:pPr>
              <w:spacing w:line="4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海军专业技术</w:t>
            </w:r>
            <w:r>
              <w:rPr>
                <w:rFonts w:hint="eastAsia"/>
                <w:sz w:val="24"/>
                <w:lang w:val="en-US" w:eastAsia="zh-CN"/>
              </w:rPr>
              <w:t>10级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C068">
            <w:pPr>
              <w:spacing w:line="46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新会区城市管理综合执法局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B9F0">
            <w:pPr>
              <w:spacing w:line="4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二级主任科员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D7F8">
            <w:pPr>
              <w:spacing w:line="4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公务员法管理单位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953A12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14:paraId="29DA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3411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2B38B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353C">
            <w:pPr>
              <w:spacing w:line="460" w:lineRule="exact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424F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1AD0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7B67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26A1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1BC1C43">
            <w:pPr>
              <w:spacing w:line="460" w:lineRule="exact"/>
            </w:pPr>
          </w:p>
        </w:tc>
      </w:tr>
      <w:tr w14:paraId="6490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AC1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B620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F75B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9BE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EBA0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A25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921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AB68DFC">
            <w:pPr>
              <w:spacing w:line="460" w:lineRule="exact"/>
            </w:pPr>
          </w:p>
        </w:tc>
      </w:tr>
      <w:tr w14:paraId="2E66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9EDF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C8100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428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AA67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C1B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D9BC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8B7B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0C64F5E">
            <w:pPr>
              <w:spacing w:line="460" w:lineRule="exact"/>
            </w:pPr>
          </w:p>
        </w:tc>
      </w:tr>
      <w:tr w14:paraId="1837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1A247">
            <w:pPr>
              <w:spacing w:line="460" w:lineRule="exact"/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7C126E">
            <w:pPr>
              <w:spacing w:line="460" w:lineRule="exact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A5D61B">
            <w:pPr>
              <w:spacing w:line="460" w:lineRule="exact"/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475F9E">
            <w:pPr>
              <w:spacing w:line="460" w:lineRule="exact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A21376">
            <w:pPr>
              <w:spacing w:line="460" w:lineRule="exact"/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B7995">
            <w:pPr>
              <w:spacing w:line="460" w:lineRule="exact"/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E8A334">
            <w:pPr>
              <w:spacing w:line="460" w:lineRule="exact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3402434">
            <w:pPr>
              <w:spacing w:line="460" w:lineRule="exact"/>
            </w:pPr>
          </w:p>
        </w:tc>
      </w:tr>
      <w:tr w14:paraId="3777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C86B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说明</w:t>
            </w:r>
          </w:p>
        </w:tc>
        <w:tc>
          <w:tcPr>
            <w:tcW w:w="12600" w:type="dxa"/>
            <w:gridSpan w:val="7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F1771B7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74C61536">
      <w:pPr>
        <w:rPr>
          <w:rFonts w:hint="eastAsia" w:eastAsia="仿宋_GB2312"/>
          <w:lang w:eastAsia="zh-CN"/>
        </w:rPr>
      </w:pPr>
    </w:p>
    <w:sectPr>
      <w:footerReference r:id="rId3" w:type="default"/>
      <w:pgSz w:w="16838" w:h="11906" w:orient="landscape"/>
      <w:pgMar w:top="1474" w:right="1134" w:bottom="1191" w:left="136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4C30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0617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0617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yZmY0M2IyN2MzMzRkNmRjZTJlOTZmM2EwYjkyNWIifQ=="/>
  </w:docVars>
  <w:rsids>
    <w:rsidRoot w:val="777F574A"/>
    <w:rsid w:val="000A2E5E"/>
    <w:rsid w:val="003C3A17"/>
    <w:rsid w:val="004330B9"/>
    <w:rsid w:val="004C4707"/>
    <w:rsid w:val="004F4D6E"/>
    <w:rsid w:val="00712C5D"/>
    <w:rsid w:val="008109DB"/>
    <w:rsid w:val="00872F7D"/>
    <w:rsid w:val="009A6C0E"/>
    <w:rsid w:val="00A536AD"/>
    <w:rsid w:val="00B36172"/>
    <w:rsid w:val="05A91CFA"/>
    <w:rsid w:val="091319F7"/>
    <w:rsid w:val="22D621EC"/>
    <w:rsid w:val="55E13114"/>
    <w:rsid w:val="65A31BCC"/>
    <w:rsid w:val="777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江门市退役军人事务局</Company>
  <Pages>1</Pages>
  <Words>88</Words>
  <Characters>91</Characters>
  <Lines>1</Lines>
  <Paragraphs>1</Paragraphs>
  <TotalTime>7</TotalTime>
  <ScaleCrop>false</ScaleCrop>
  <LinksUpToDate>false</LinksUpToDate>
  <CharactersWithSpaces>140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2022-08-22T07:58:00Z</dcterms:created>
  <dc:creator>黎达豪</dc:creator>
  <cp:lastModifiedBy>.y</cp:lastModifiedBy>
  <cp:lastPrinted>2022-09-07T11:25:00Z</cp:lastPrinted>
  <dcterms:modified xsi:type="dcterms:W3CDTF">2024-08-30T02:44:35Z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28C51EDB7C2C4AA3AAE754F866D289E1_13</vt:lpwstr>
  </property>
</Properties>
</file>