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2A3B" w14:textId="77777777" w:rsidR="00416457" w:rsidRDefault="00000000">
      <w:pPr>
        <w:rPr>
          <w:rFonts w:ascii="仿宋_GB2312" w:eastAsia="仿宋_GB2312"/>
          <w:spacing w:val="-2"/>
          <w:kern w:val="0"/>
          <w:sz w:val="32"/>
          <w:szCs w:val="32"/>
        </w:rPr>
      </w:pPr>
      <w:r>
        <w:rPr>
          <w:rFonts w:ascii="仿宋_GB2312" w:eastAsia="仿宋_GB2312" w:hint="eastAsia"/>
          <w:spacing w:val="-2"/>
          <w:kern w:val="0"/>
          <w:sz w:val="32"/>
          <w:szCs w:val="32"/>
        </w:rPr>
        <w:t>附件2</w:t>
      </w:r>
    </w:p>
    <w:p w14:paraId="223CFD77" w14:textId="77777777" w:rsidR="00416457" w:rsidRDefault="00416457">
      <w:pPr>
        <w:rPr>
          <w:rFonts w:ascii="仿宋_GB2312" w:eastAsia="仿宋_GB2312" w:hAnsi="宋体" w:cs="宋体"/>
          <w:spacing w:val="-2"/>
          <w:kern w:val="0"/>
          <w:sz w:val="32"/>
          <w:szCs w:val="32"/>
        </w:rPr>
      </w:pPr>
    </w:p>
    <w:p w14:paraId="18D48484" w14:textId="77777777" w:rsidR="00416457" w:rsidRDefault="00000000">
      <w:pPr>
        <w:jc w:val="center"/>
        <w:rPr>
          <w:rFonts w:ascii="宋体" w:hAnsi="宋体"/>
          <w:b/>
          <w:bCs/>
          <w:kern w:val="32"/>
          <w:sz w:val="44"/>
          <w:szCs w:val="44"/>
        </w:rPr>
      </w:pPr>
      <w:r>
        <w:rPr>
          <w:rFonts w:ascii="宋体" w:hAnsi="宋体" w:hint="eastAsia"/>
          <w:b/>
          <w:bCs/>
          <w:kern w:val="32"/>
          <w:sz w:val="44"/>
          <w:szCs w:val="44"/>
        </w:rPr>
        <w:t>区级非物质文化遗产代表性项目</w:t>
      </w:r>
    </w:p>
    <w:p w14:paraId="2BEC7DF7" w14:textId="77777777" w:rsidR="00416457" w:rsidRDefault="00000000">
      <w:pPr>
        <w:jc w:val="center"/>
        <w:rPr>
          <w:rFonts w:ascii="宋体" w:hAnsi="宋体"/>
          <w:b/>
          <w:bCs/>
          <w:kern w:val="32"/>
          <w:sz w:val="44"/>
          <w:szCs w:val="44"/>
        </w:rPr>
      </w:pPr>
      <w:r>
        <w:rPr>
          <w:rFonts w:ascii="宋体" w:hAnsi="宋体" w:hint="eastAsia"/>
          <w:b/>
          <w:bCs/>
          <w:kern w:val="32"/>
          <w:sz w:val="44"/>
          <w:szCs w:val="44"/>
        </w:rPr>
        <w:t>申报录像片及辅助材料制作要求</w:t>
      </w:r>
    </w:p>
    <w:p w14:paraId="2AA9478C" w14:textId="77777777" w:rsidR="00416457" w:rsidRDefault="00416457">
      <w:pPr>
        <w:rPr>
          <w:rFonts w:ascii="仿宋_GB2312" w:eastAsia="仿宋_GB2312"/>
          <w:sz w:val="32"/>
          <w:szCs w:val="32"/>
        </w:rPr>
      </w:pPr>
    </w:p>
    <w:p w14:paraId="3B2A7F08" w14:textId="77777777" w:rsidR="00416457" w:rsidRDefault="00000000">
      <w:pPr>
        <w:ind w:firstLineChars="200" w:firstLine="640"/>
        <w:rPr>
          <w:rFonts w:ascii="仿宋" w:eastAsia="仿宋" w:hAnsi="仿宋"/>
          <w:sz w:val="32"/>
          <w:szCs w:val="32"/>
        </w:rPr>
      </w:pPr>
      <w:r>
        <w:rPr>
          <w:rFonts w:ascii="仿宋" w:eastAsia="仿宋" w:hAnsi="仿宋" w:hint="eastAsia"/>
          <w:sz w:val="32"/>
          <w:szCs w:val="32"/>
        </w:rPr>
        <w:t>一、申报录像片（每个申报项目必须提交录像片）</w:t>
      </w:r>
    </w:p>
    <w:p w14:paraId="68582015" w14:textId="77777777" w:rsidR="00416457" w:rsidRDefault="00000000">
      <w:pPr>
        <w:ind w:firstLineChars="200" w:firstLine="643"/>
        <w:rPr>
          <w:rFonts w:ascii="仿宋" w:eastAsia="仿宋" w:hAnsi="仿宋"/>
          <w:b/>
          <w:sz w:val="32"/>
          <w:szCs w:val="32"/>
        </w:rPr>
      </w:pPr>
      <w:r>
        <w:rPr>
          <w:rFonts w:ascii="仿宋" w:eastAsia="仿宋" w:hAnsi="仿宋" w:hint="eastAsia"/>
          <w:b/>
          <w:sz w:val="32"/>
          <w:szCs w:val="32"/>
        </w:rPr>
        <w:t>（一）技术要求：</w:t>
      </w:r>
    </w:p>
    <w:p w14:paraId="17D3BF17" w14:textId="77777777" w:rsidR="00416457" w:rsidRDefault="00000000">
      <w:pPr>
        <w:ind w:firstLineChars="200" w:firstLine="640"/>
        <w:rPr>
          <w:rFonts w:ascii="仿宋" w:eastAsia="仿宋" w:hAnsi="仿宋"/>
          <w:sz w:val="32"/>
          <w:szCs w:val="32"/>
        </w:rPr>
      </w:pPr>
      <w:r>
        <w:rPr>
          <w:rFonts w:ascii="仿宋" w:eastAsia="仿宋" w:hAnsi="仿宋" w:hint="eastAsia"/>
          <w:sz w:val="32"/>
          <w:szCs w:val="32"/>
        </w:rPr>
        <w:t>制式：AVI、MP4或MOV格式。</w:t>
      </w:r>
    </w:p>
    <w:p w14:paraId="315699B1" w14:textId="77777777" w:rsidR="00416457" w:rsidRDefault="00000000">
      <w:pPr>
        <w:ind w:firstLineChars="200" w:firstLine="640"/>
        <w:rPr>
          <w:rFonts w:ascii="仿宋" w:eastAsia="仿宋" w:hAnsi="仿宋"/>
          <w:sz w:val="32"/>
          <w:szCs w:val="32"/>
        </w:rPr>
      </w:pPr>
      <w:r>
        <w:rPr>
          <w:rFonts w:ascii="仿宋" w:eastAsia="仿宋" w:hAnsi="仿宋" w:hint="eastAsia"/>
          <w:sz w:val="32"/>
          <w:szCs w:val="32"/>
        </w:rPr>
        <w:t>长度：5-7分钟。</w:t>
      </w:r>
    </w:p>
    <w:p w14:paraId="6252E7F3" w14:textId="77777777" w:rsidR="00416457" w:rsidRDefault="00000000">
      <w:pPr>
        <w:ind w:firstLineChars="200" w:firstLine="640"/>
        <w:rPr>
          <w:rFonts w:ascii="仿宋" w:eastAsia="仿宋" w:hAnsi="仿宋"/>
          <w:sz w:val="32"/>
          <w:szCs w:val="32"/>
        </w:rPr>
      </w:pPr>
      <w:r>
        <w:rPr>
          <w:rFonts w:ascii="仿宋" w:eastAsia="仿宋" w:hAnsi="仿宋" w:hint="eastAsia"/>
          <w:sz w:val="32"/>
          <w:szCs w:val="32"/>
        </w:rPr>
        <w:t>文件类型：应是专为项目申报制作的录像，而不是任何现成的风光旅游宣传片之类的录像资料。</w:t>
      </w:r>
    </w:p>
    <w:p w14:paraId="21994E83" w14:textId="77777777" w:rsidR="00416457" w:rsidRDefault="00000000">
      <w:pPr>
        <w:ind w:firstLineChars="200" w:firstLine="640"/>
        <w:rPr>
          <w:rFonts w:ascii="仿宋" w:eastAsia="仿宋" w:hAnsi="仿宋"/>
          <w:sz w:val="32"/>
          <w:szCs w:val="32"/>
        </w:rPr>
      </w:pPr>
      <w:r>
        <w:rPr>
          <w:rFonts w:ascii="仿宋" w:eastAsia="仿宋" w:hAnsi="仿宋" w:hint="eastAsia"/>
          <w:sz w:val="32"/>
          <w:szCs w:val="32"/>
        </w:rPr>
        <w:t>画外音及字幕：配有普通话解说词，并配以简体中文字幕。</w:t>
      </w:r>
    </w:p>
    <w:p w14:paraId="1165CD63" w14:textId="77777777" w:rsidR="00416457" w:rsidRDefault="00000000">
      <w:pPr>
        <w:ind w:firstLineChars="200" w:firstLine="640"/>
        <w:rPr>
          <w:rFonts w:ascii="仿宋" w:eastAsia="仿宋" w:hAnsi="仿宋"/>
          <w:sz w:val="32"/>
          <w:szCs w:val="32"/>
        </w:rPr>
      </w:pPr>
      <w:r>
        <w:rPr>
          <w:rFonts w:ascii="仿宋" w:eastAsia="仿宋" w:hAnsi="仿宋" w:hint="eastAsia"/>
          <w:sz w:val="32"/>
          <w:szCs w:val="32"/>
        </w:rPr>
        <w:t>录像片制作：摄制、编辑要保证质量，尽量避免过多使用变焦、距离过近或过远，摄制、剪辑技术过差，音量饱和等。</w:t>
      </w:r>
    </w:p>
    <w:p w14:paraId="0985019F" w14:textId="77777777" w:rsidR="00416457" w:rsidRDefault="00000000">
      <w:pPr>
        <w:ind w:firstLineChars="200" w:firstLine="643"/>
        <w:rPr>
          <w:rFonts w:ascii="仿宋" w:eastAsia="仿宋" w:hAnsi="仿宋"/>
          <w:b/>
          <w:sz w:val="32"/>
          <w:szCs w:val="32"/>
        </w:rPr>
      </w:pPr>
      <w:r>
        <w:rPr>
          <w:rFonts w:ascii="仿宋" w:eastAsia="仿宋" w:hAnsi="仿宋" w:hint="eastAsia"/>
          <w:b/>
          <w:sz w:val="32"/>
          <w:szCs w:val="32"/>
        </w:rPr>
        <w:t>（二）录像片内容：应主要真实体现项目文化表现形式的动态过程（表演过程、技艺流程、活动过程）</w:t>
      </w:r>
    </w:p>
    <w:p w14:paraId="4E9BDC25" w14:textId="77777777" w:rsidR="00416457" w:rsidRDefault="00000000">
      <w:pPr>
        <w:ind w:firstLineChars="200" w:firstLine="643"/>
        <w:rPr>
          <w:rFonts w:ascii="仿宋" w:eastAsia="仿宋" w:hAnsi="仿宋"/>
          <w:b/>
          <w:sz w:val="32"/>
          <w:szCs w:val="32"/>
        </w:rPr>
      </w:pPr>
      <w:r>
        <w:rPr>
          <w:rFonts w:ascii="仿宋" w:eastAsia="仿宋" w:hAnsi="仿宋" w:hint="eastAsia"/>
          <w:b/>
          <w:sz w:val="32"/>
          <w:szCs w:val="32"/>
        </w:rPr>
        <w:t>第一部分：概述</w:t>
      </w:r>
    </w:p>
    <w:p w14:paraId="4C5957CC" w14:textId="77777777" w:rsidR="00416457" w:rsidRDefault="00000000">
      <w:pPr>
        <w:ind w:firstLineChars="200" w:firstLine="640"/>
        <w:rPr>
          <w:rFonts w:ascii="仿宋" w:eastAsia="仿宋" w:hAnsi="仿宋"/>
          <w:sz w:val="32"/>
          <w:szCs w:val="32"/>
        </w:rPr>
      </w:pPr>
      <w:r>
        <w:rPr>
          <w:rFonts w:ascii="仿宋" w:eastAsia="仿宋" w:hAnsi="仿宋" w:hint="eastAsia"/>
          <w:sz w:val="32"/>
          <w:szCs w:val="32"/>
        </w:rPr>
        <w:t>概括说明项目的显著特征、突出价值，及其社会和自然环境。</w:t>
      </w:r>
    </w:p>
    <w:p w14:paraId="1A8A1D94" w14:textId="77777777" w:rsidR="00416457" w:rsidRDefault="00000000">
      <w:pPr>
        <w:ind w:firstLineChars="200" w:firstLine="643"/>
        <w:rPr>
          <w:rFonts w:ascii="仿宋" w:eastAsia="仿宋" w:hAnsi="仿宋"/>
          <w:b/>
          <w:sz w:val="32"/>
          <w:szCs w:val="32"/>
        </w:rPr>
      </w:pPr>
      <w:r>
        <w:rPr>
          <w:rFonts w:ascii="仿宋" w:eastAsia="仿宋" w:hAnsi="仿宋" w:hint="eastAsia"/>
          <w:b/>
          <w:sz w:val="32"/>
          <w:szCs w:val="32"/>
        </w:rPr>
        <w:t>第二部分：文化表现形式的动态过程</w:t>
      </w:r>
    </w:p>
    <w:p w14:paraId="3F9D82E5" w14:textId="77777777" w:rsidR="00416457" w:rsidRDefault="00000000">
      <w:pPr>
        <w:ind w:firstLineChars="200" w:firstLine="640"/>
        <w:rPr>
          <w:rFonts w:ascii="仿宋" w:eastAsia="仿宋" w:hAnsi="仿宋"/>
          <w:sz w:val="32"/>
          <w:szCs w:val="32"/>
        </w:rPr>
      </w:pPr>
      <w:r>
        <w:rPr>
          <w:rFonts w:ascii="仿宋" w:eastAsia="仿宋" w:hAnsi="仿宋" w:hint="eastAsia"/>
          <w:sz w:val="32"/>
          <w:szCs w:val="32"/>
        </w:rPr>
        <w:t>通过项目文化表现形式整体过程的呈现，体现项目对相关区域和中华民族优秀文化所具有的重大价值和重要影响。</w:t>
      </w:r>
    </w:p>
    <w:p w14:paraId="18B353A6" w14:textId="77777777" w:rsidR="00416457" w:rsidRDefault="00000000">
      <w:pPr>
        <w:ind w:firstLineChars="200" w:firstLine="643"/>
        <w:rPr>
          <w:rFonts w:ascii="仿宋" w:eastAsia="仿宋" w:hAnsi="仿宋"/>
          <w:b/>
          <w:sz w:val="32"/>
          <w:szCs w:val="32"/>
        </w:rPr>
      </w:pPr>
      <w:r>
        <w:rPr>
          <w:rFonts w:ascii="仿宋" w:eastAsia="仿宋" w:hAnsi="仿宋" w:hint="eastAsia"/>
          <w:b/>
          <w:sz w:val="32"/>
          <w:szCs w:val="32"/>
        </w:rPr>
        <w:lastRenderedPageBreak/>
        <w:t>第三部分：存续与传承状况</w:t>
      </w:r>
    </w:p>
    <w:p w14:paraId="329CD395" w14:textId="77777777" w:rsidR="00416457" w:rsidRDefault="00000000">
      <w:pPr>
        <w:ind w:firstLineChars="199" w:firstLine="637"/>
        <w:rPr>
          <w:rFonts w:ascii="仿宋" w:eastAsia="仿宋" w:hAnsi="仿宋"/>
          <w:sz w:val="32"/>
          <w:szCs w:val="32"/>
        </w:rPr>
      </w:pPr>
      <w:r>
        <w:rPr>
          <w:rFonts w:ascii="仿宋" w:eastAsia="仿宋" w:hAnsi="仿宋" w:hint="eastAsia"/>
          <w:sz w:val="32"/>
          <w:szCs w:val="32"/>
        </w:rPr>
        <w:t>说明项目的存续现状及传承情况。</w:t>
      </w:r>
    </w:p>
    <w:p w14:paraId="456DD185" w14:textId="77777777" w:rsidR="00416457" w:rsidRDefault="00000000">
      <w:pPr>
        <w:ind w:firstLineChars="200" w:firstLine="643"/>
        <w:rPr>
          <w:rFonts w:ascii="仿宋" w:eastAsia="仿宋" w:hAnsi="仿宋"/>
          <w:b/>
          <w:kern w:val="32"/>
          <w:sz w:val="32"/>
          <w:szCs w:val="32"/>
        </w:rPr>
      </w:pPr>
      <w:r>
        <w:rPr>
          <w:rFonts w:ascii="仿宋" w:eastAsia="仿宋" w:hAnsi="仿宋" w:hint="eastAsia"/>
          <w:b/>
          <w:kern w:val="32"/>
          <w:sz w:val="32"/>
          <w:szCs w:val="32"/>
        </w:rPr>
        <w:t>第四部分：保护计划</w:t>
      </w:r>
    </w:p>
    <w:p w14:paraId="210BC5B7" w14:textId="77777777" w:rsidR="00416457" w:rsidRDefault="00000000">
      <w:pPr>
        <w:ind w:firstLineChars="200" w:firstLine="640"/>
        <w:rPr>
          <w:rFonts w:ascii="仿宋" w:eastAsia="仿宋" w:hAnsi="仿宋"/>
          <w:kern w:val="32"/>
          <w:sz w:val="32"/>
          <w:szCs w:val="32"/>
        </w:rPr>
      </w:pPr>
      <w:r>
        <w:rPr>
          <w:rFonts w:ascii="仿宋" w:eastAsia="仿宋" w:hAnsi="仿宋" w:hint="eastAsia"/>
          <w:kern w:val="32"/>
          <w:sz w:val="32"/>
          <w:szCs w:val="32"/>
        </w:rPr>
        <w:t>简明扼要地展示保护计划的主要内容和具体步骤。</w:t>
      </w:r>
    </w:p>
    <w:p w14:paraId="5BACD49F" w14:textId="77777777" w:rsidR="00416457" w:rsidRDefault="00000000">
      <w:pPr>
        <w:ind w:firstLineChars="200" w:firstLine="640"/>
        <w:rPr>
          <w:rFonts w:ascii="仿宋" w:eastAsia="仿宋" w:hAnsi="仿宋"/>
          <w:kern w:val="32"/>
          <w:sz w:val="32"/>
          <w:szCs w:val="32"/>
        </w:rPr>
      </w:pPr>
      <w:r>
        <w:rPr>
          <w:rFonts w:ascii="仿宋" w:eastAsia="仿宋" w:hAnsi="仿宋" w:cs="宋体" w:hint="eastAsia"/>
          <w:kern w:val="32"/>
          <w:sz w:val="32"/>
          <w:szCs w:val="32"/>
        </w:rPr>
        <w:t>二、</w:t>
      </w:r>
      <w:r>
        <w:rPr>
          <w:rFonts w:ascii="仿宋" w:eastAsia="仿宋" w:hAnsi="仿宋" w:hint="eastAsia"/>
          <w:kern w:val="32"/>
          <w:sz w:val="32"/>
          <w:szCs w:val="32"/>
        </w:rPr>
        <w:t>有助于说明申报项目的其他资料</w:t>
      </w:r>
    </w:p>
    <w:p w14:paraId="1065BB1F" w14:textId="77777777" w:rsidR="00416457" w:rsidRDefault="00000000">
      <w:pPr>
        <w:ind w:firstLineChars="200" w:firstLine="640"/>
        <w:rPr>
          <w:rFonts w:ascii="仿宋" w:eastAsia="仿宋" w:hAnsi="仿宋"/>
          <w:kern w:val="32"/>
          <w:sz w:val="32"/>
          <w:szCs w:val="32"/>
        </w:rPr>
      </w:pPr>
      <w:r>
        <w:rPr>
          <w:rFonts w:ascii="仿宋" w:eastAsia="仿宋" w:hAnsi="仿宋" w:hint="eastAsia"/>
          <w:kern w:val="32"/>
          <w:sz w:val="32"/>
          <w:szCs w:val="32"/>
        </w:rPr>
        <w:t>（一）分布图及其他图表；</w:t>
      </w:r>
    </w:p>
    <w:p w14:paraId="29C84232" w14:textId="77777777" w:rsidR="00416457" w:rsidRDefault="00000000">
      <w:pPr>
        <w:ind w:firstLineChars="200" w:firstLine="640"/>
        <w:rPr>
          <w:rFonts w:ascii="仿宋" w:eastAsia="仿宋" w:hAnsi="仿宋"/>
          <w:kern w:val="32"/>
          <w:sz w:val="32"/>
          <w:szCs w:val="32"/>
        </w:rPr>
      </w:pPr>
      <w:r>
        <w:rPr>
          <w:rFonts w:ascii="仿宋" w:eastAsia="仿宋" w:hAnsi="仿宋" w:hint="eastAsia"/>
          <w:kern w:val="32"/>
          <w:sz w:val="32"/>
          <w:szCs w:val="32"/>
        </w:rPr>
        <w:t>（二）附有底片或幻灯片的照片（统一编号，并附文字说明及摄影者或版权所有者的姓名）；</w:t>
      </w:r>
    </w:p>
    <w:p w14:paraId="02A038E8" w14:textId="77777777" w:rsidR="00416457" w:rsidRDefault="00000000">
      <w:pPr>
        <w:ind w:firstLineChars="200" w:firstLine="640"/>
        <w:rPr>
          <w:rFonts w:ascii="仿宋" w:eastAsia="仿宋" w:hAnsi="仿宋"/>
          <w:kern w:val="32"/>
          <w:sz w:val="32"/>
          <w:szCs w:val="32"/>
        </w:rPr>
      </w:pPr>
      <w:r>
        <w:rPr>
          <w:rFonts w:ascii="仿宋" w:eastAsia="仿宋" w:hAnsi="仿宋" w:hint="eastAsia"/>
          <w:kern w:val="32"/>
          <w:sz w:val="32"/>
          <w:szCs w:val="32"/>
        </w:rPr>
        <w:t>（三）CD\VCD\DVD等格式的音频、视频资料，数字化文件；</w:t>
      </w:r>
    </w:p>
    <w:p w14:paraId="57B3CD5C" w14:textId="77777777" w:rsidR="00416457" w:rsidRDefault="00000000">
      <w:pPr>
        <w:ind w:firstLineChars="200" w:firstLine="640"/>
        <w:rPr>
          <w:rFonts w:ascii="仿宋" w:eastAsia="仿宋" w:hAnsi="仿宋"/>
          <w:kern w:val="32"/>
          <w:sz w:val="32"/>
          <w:szCs w:val="32"/>
        </w:rPr>
      </w:pPr>
      <w:r>
        <w:rPr>
          <w:rFonts w:ascii="仿宋" w:eastAsia="仿宋" w:hAnsi="仿宋" w:hint="eastAsia"/>
          <w:kern w:val="32"/>
          <w:sz w:val="32"/>
          <w:szCs w:val="32"/>
        </w:rPr>
        <w:t>（四）历史文献、书面资料等；</w:t>
      </w:r>
    </w:p>
    <w:p w14:paraId="27DA1B4A" w14:textId="77777777" w:rsidR="00416457" w:rsidRDefault="00000000">
      <w:pPr>
        <w:ind w:firstLineChars="200" w:firstLine="640"/>
        <w:rPr>
          <w:rFonts w:ascii="仿宋" w:eastAsia="仿宋" w:hAnsi="仿宋"/>
          <w:kern w:val="32"/>
          <w:sz w:val="32"/>
          <w:szCs w:val="32"/>
        </w:rPr>
      </w:pPr>
      <w:r>
        <w:rPr>
          <w:rFonts w:ascii="仿宋" w:eastAsia="仿宋" w:hAnsi="仿宋" w:hint="eastAsia"/>
          <w:kern w:val="32"/>
          <w:sz w:val="32"/>
          <w:szCs w:val="32"/>
        </w:rPr>
        <w:t>（五）其它资料。</w:t>
      </w:r>
    </w:p>
    <w:p w14:paraId="7555C0B1" w14:textId="77777777" w:rsidR="00416457" w:rsidRDefault="00416457">
      <w:pPr>
        <w:rPr>
          <w:rFonts w:ascii="仿宋_GB2312" w:eastAsia="仿宋_GB2312"/>
          <w:kern w:val="32"/>
          <w:sz w:val="32"/>
          <w:szCs w:val="32"/>
        </w:rPr>
      </w:pPr>
    </w:p>
    <w:p w14:paraId="75CE4C32" w14:textId="77777777" w:rsidR="00416457" w:rsidRDefault="00416457">
      <w:pPr>
        <w:rPr>
          <w:rFonts w:ascii="仿宋_GB2312" w:eastAsia="仿宋_GB2312"/>
          <w:kern w:val="32"/>
          <w:sz w:val="32"/>
          <w:szCs w:val="32"/>
        </w:rPr>
      </w:pPr>
    </w:p>
    <w:p w14:paraId="064E0AC9" w14:textId="77777777" w:rsidR="00416457" w:rsidRDefault="00416457">
      <w:pPr>
        <w:rPr>
          <w:rFonts w:ascii="仿宋_GB2312" w:eastAsia="仿宋_GB2312"/>
          <w:sz w:val="32"/>
          <w:szCs w:val="32"/>
        </w:rPr>
      </w:pPr>
    </w:p>
    <w:p w14:paraId="7B0074CB" w14:textId="77777777" w:rsidR="00416457" w:rsidRDefault="00416457">
      <w:pPr>
        <w:rPr>
          <w:rFonts w:ascii="仿宋_GB2312" w:eastAsia="仿宋_GB2312"/>
          <w:sz w:val="32"/>
          <w:szCs w:val="32"/>
        </w:rPr>
      </w:pPr>
    </w:p>
    <w:p w14:paraId="5B8D7D4A" w14:textId="77777777" w:rsidR="00416457" w:rsidRDefault="00416457">
      <w:pPr>
        <w:rPr>
          <w:rFonts w:ascii="仿宋_GB2312" w:eastAsia="仿宋_GB2312"/>
          <w:sz w:val="32"/>
          <w:szCs w:val="32"/>
        </w:rPr>
      </w:pPr>
    </w:p>
    <w:p w14:paraId="5E0C6F4D" w14:textId="77777777" w:rsidR="00416457" w:rsidRDefault="00416457">
      <w:pPr>
        <w:rPr>
          <w:rFonts w:ascii="仿宋_GB2312" w:eastAsia="仿宋_GB2312"/>
          <w:sz w:val="32"/>
          <w:szCs w:val="32"/>
        </w:rPr>
      </w:pPr>
    </w:p>
    <w:p w14:paraId="27D8BE9D" w14:textId="77777777" w:rsidR="00416457" w:rsidRDefault="00416457">
      <w:pPr>
        <w:rPr>
          <w:rFonts w:ascii="仿宋_GB2312" w:eastAsia="仿宋_GB2312" w:hint="eastAsia"/>
          <w:sz w:val="32"/>
          <w:szCs w:val="32"/>
        </w:rPr>
      </w:pPr>
    </w:p>
    <w:sectPr w:rsidR="00416457" w:rsidSect="009C4A67">
      <w:headerReference w:type="default" r:id="rId7"/>
      <w:footerReference w:type="default" r:id="rId8"/>
      <w:pgSz w:w="11906" w:h="16838"/>
      <w:pgMar w:top="1440" w:right="1644" w:bottom="144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6D40" w14:textId="77777777" w:rsidR="009C4A67" w:rsidRDefault="009C4A67">
      <w:r>
        <w:separator/>
      </w:r>
    </w:p>
  </w:endnote>
  <w:endnote w:type="continuationSeparator" w:id="0">
    <w:p w14:paraId="52E74DA8" w14:textId="77777777" w:rsidR="009C4A67" w:rsidRDefault="009C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fixed"/>
    <w:sig w:usb0="00000001" w:usb1="080E0000" w:usb2="00000010" w:usb3="00000000" w:csb0="00040000" w:csb1="00000000"/>
    <w:embedRegular r:id="rId1" w:subsetted="1" w:fontKey="{58B6953A-35DD-439B-BBB8-B246A47D228E}"/>
  </w:font>
  <w:font w:name="仿宋">
    <w:panose1 w:val="02010609060101010101"/>
    <w:charset w:val="86"/>
    <w:family w:val="modern"/>
    <w:pitch w:val="fixed"/>
    <w:sig w:usb0="800002BF" w:usb1="38CF7CFA" w:usb2="00000016" w:usb3="00000000" w:csb0="00040001" w:csb1="00000000"/>
    <w:embedRegular r:id="rId2" w:subsetted="1" w:fontKey="{C57B5C13-F503-4C4B-B41C-F127903690AE}"/>
    <w:embedBold r:id="rId3" w:subsetted="1" w:fontKey="{9E9535AE-19E4-4AE1-9B3E-B10C49CCF1B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E73E" w14:textId="77777777" w:rsidR="00416457" w:rsidRDefault="00000000">
    <w:pPr>
      <w:pStyle w:val="a3"/>
    </w:pPr>
    <w:r>
      <w:rPr>
        <w:noProof/>
      </w:rPr>
      <mc:AlternateContent>
        <mc:Choice Requires="wps">
          <w:drawing>
            <wp:anchor distT="0" distB="0" distL="114300" distR="114300" simplePos="0" relativeHeight="251659264" behindDoc="0" locked="0" layoutInCell="1" allowOverlap="1" wp14:anchorId="0393DC9F" wp14:editId="5A837C61">
              <wp:simplePos x="0" y="0"/>
              <wp:positionH relativeFrom="margin">
                <wp:align>outside</wp:align>
              </wp:positionH>
              <wp:positionV relativeFrom="paragraph">
                <wp:posOffset>-152400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76D0F" w14:textId="77777777" w:rsidR="00416457" w:rsidRDefault="00000000">
                          <w:pPr>
                            <w:pStyle w:val="a3"/>
                            <w:rPr>
                              <w:rFonts w:ascii="Times New Roman" w:hAnsi="Times New Roman" w:cs="Times New Roman"/>
                              <w:sz w:val="28"/>
                              <w:szCs w:val="28"/>
                            </w:rPr>
                          </w:pPr>
                          <w:r>
                            <w:rPr>
                              <w:rStyle w:val="a7"/>
                              <w:rFonts w:ascii="Times New Roman" w:hAnsi="Times New Roman" w:cs="Times New Roman"/>
                              <w:sz w:val="28"/>
                              <w:szCs w:val="28"/>
                            </w:rPr>
                            <w:t xml:space="preserve">—  </w:t>
                          </w:r>
                          <w:r>
                            <w:rPr>
                              <w:rFonts w:ascii="Times New Roman" w:hAnsi="Times New Roman" w:cs="Times New Roman"/>
                              <w:sz w:val="28"/>
                              <w:szCs w:val="28"/>
                            </w:rPr>
                            <w:fldChar w:fldCharType="begin"/>
                          </w:r>
                          <w:r>
                            <w:rPr>
                              <w:rStyle w:val="a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a7"/>
                              <w:rFonts w:ascii="Times New Roman" w:hAnsi="Times New Roman" w:cs="Times New Roman"/>
                              <w:sz w:val="28"/>
                              <w:szCs w:val="28"/>
                            </w:rPr>
                            <w:t>1</w:t>
                          </w:r>
                          <w:r>
                            <w:rPr>
                              <w:rFonts w:ascii="Times New Roman" w:hAnsi="Times New Roman" w:cs="Times New Roman"/>
                              <w:sz w:val="28"/>
                              <w:szCs w:val="28"/>
                            </w:rPr>
                            <w:fldChar w:fldCharType="end"/>
                          </w:r>
                          <w:r>
                            <w:rPr>
                              <w:rStyle w:val="a7"/>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93DC9F" id="_x0000_t202" coordsize="21600,21600" o:spt="202" path="m,l,21600r21600,l21600,xe">
              <v:stroke joinstyle="miter"/>
              <v:path gradientshapeok="t" o:connecttype="rect"/>
            </v:shapetype>
            <v:shape id="文本框 2" o:spid="_x0000_s1026" type="#_x0000_t202" style="position:absolute;margin-left:92.8pt;margin-top:-12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" filled="f" stroked="f" strokeweight=".5pt">
              <v:textbox style="mso-fit-shape-to-text:t" inset="0,0,0,0">
                <w:txbxContent>
                  <w:p w14:paraId="01476D0F" w14:textId="77777777" w:rsidR="00416457" w:rsidRDefault="00000000">
                    <w:pPr>
                      <w:pStyle w:val="a3"/>
                      <w:rPr>
                        <w:rFonts w:ascii="Times New Roman" w:hAnsi="Times New Roman" w:cs="Times New Roman"/>
                        <w:sz w:val="28"/>
                        <w:szCs w:val="28"/>
                      </w:rPr>
                    </w:pPr>
                    <w:r>
                      <w:rPr>
                        <w:rStyle w:val="a7"/>
                        <w:rFonts w:ascii="Times New Roman" w:hAnsi="Times New Roman" w:cs="Times New Roman"/>
                        <w:sz w:val="28"/>
                        <w:szCs w:val="28"/>
                      </w:rPr>
                      <w:t xml:space="preserve">—  </w:t>
                    </w:r>
                    <w:r>
                      <w:rPr>
                        <w:rFonts w:ascii="Times New Roman" w:hAnsi="Times New Roman" w:cs="Times New Roman"/>
                        <w:sz w:val="28"/>
                        <w:szCs w:val="28"/>
                      </w:rPr>
                      <w:fldChar w:fldCharType="begin"/>
                    </w:r>
                    <w:r>
                      <w:rPr>
                        <w:rStyle w:val="a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a7"/>
                        <w:rFonts w:ascii="Times New Roman" w:hAnsi="Times New Roman" w:cs="Times New Roman"/>
                        <w:sz w:val="28"/>
                        <w:szCs w:val="28"/>
                      </w:rPr>
                      <w:t>1</w:t>
                    </w:r>
                    <w:r>
                      <w:rPr>
                        <w:rFonts w:ascii="Times New Roman" w:hAnsi="Times New Roman" w:cs="Times New Roman"/>
                        <w:sz w:val="28"/>
                        <w:szCs w:val="28"/>
                      </w:rPr>
                      <w:fldChar w:fldCharType="end"/>
                    </w:r>
                    <w:r>
                      <w:rPr>
                        <w:rStyle w:val="a7"/>
                        <w:rFonts w:ascii="Times New Roman" w:hAnsi="Times New Roman" w:cs="Times New Roman"/>
                        <w:sz w:val="28"/>
                        <w:szCs w:val="28"/>
                      </w:rPr>
                      <w:t xml:space="preserve">  —</w:t>
                    </w:r>
                  </w:p>
                </w:txbxContent>
              </v:textbox>
              <w10:wrap anchorx="margin"/>
            </v:shape>
          </w:pict>
        </mc:Fallback>
      </mc:AlternateContent>
    </w:r>
  </w:p>
  <w:p w14:paraId="7881F07D" w14:textId="77777777" w:rsidR="00416457" w:rsidRDefault="004164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46F9" w14:textId="77777777" w:rsidR="009C4A67" w:rsidRDefault="009C4A67">
      <w:r>
        <w:separator/>
      </w:r>
    </w:p>
  </w:footnote>
  <w:footnote w:type="continuationSeparator" w:id="0">
    <w:p w14:paraId="535F99B6" w14:textId="77777777" w:rsidR="009C4A67" w:rsidRDefault="009C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5ABB" w14:textId="77777777" w:rsidR="00416457" w:rsidRDefault="0041645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gyNGZmOWIyMmMzY2FjYjA3NGI3MDBmZjIxNmMzMGQifQ=="/>
  </w:docVars>
  <w:rsids>
    <w:rsidRoot w:val="00CA505E"/>
    <w:rsid w:val="00416457"/>
    <w:rsid w:val="004C7C62"/>
    <w:rsid w:val="00501EE6"/>
    <w:rsid w:val="006A2E23"/>
    <w:rsid w:val="009A17C9"/>
    <w:rsid w:val="009C4A67"/>
    <w:rsid w:val="00A94A54"/>
    <w:rsid w:val="00C92643"/>
    <w:rsid w:val="00CA505E"/>
    <w:rsid w:val="00D90081"/>
    <w:rsid w:val="00E84440"/>
    <w:rsid w:val="021C4FBD"/>
    <w:rsid w:val="028D609F"/>
    <w:rsid w:val="02E13EB5"/>
    <w:rsid w:val="02E27CFC"/>
    <w:rsid w:val="041626B8"/>
    <w:rsid w:val="0434604B"/>
    <w:rsid w:val="04417383"/>
    <w:rsid w:val="049003EA"/>
    <w:rsid w:val="04E119CC"/>
    <w:rsid w:val="05767E20"/>
    <w:rsid w:val="057C3AFB"/>
    <w:rsid w:val="05DD6553"/>
    <w:rsid w:val="06B35599"/>
    <w:rsid w:val="06FD28E0"/>
    <w:rsid w:val="070858CC"/>
    <w:rsid w:val="07381C7B"/>
    <w:rsid w:val="075766D3"/>
    <w:rsid w:val="07816C13"/>
    <w:rsid w:val="07B14654"/>
    <w:rsid w:val="07E23E83"/>
    <w:rsid w:val="09243DF2"/>
    <w:rsid w:val="0988742B"/>
    <w:rsid w:val="098D59E3"/>
    <w:rsid w:val="09D27BAB"/>
    <w:rsid w:val="0A61541C"/>
    <w:rsid w:val="0B1C201F"/>
    <w:rsid w:val="0B7B44A2"/>
    <w:rsid w:val="0DAA0DAA"/>
    <w:rsid w:val="0EE36122"/>
    <w:rsid w:val="0EF3412F"/>
    <w:rsid w:val="0F8F6292"/>
    <w:rsid w:val="109057E6"/>
    <w:rsid w:val="115315BB"/>
    <w:rsid w:val="117B75E3"/>
    <w:rsid w:val="11A151ED"/>
    <w:rsid w:val="13717A55"/>
    <w:rsid w:val="14310F36"/>
    <w:rsid w:val="14BB5D35"/>
    <w:rsid w:val="151D35BA"/>
    <w:rsid w:val="159F5E26"/>
    <w:rsid w:val="16693B9A"/>
    <w:rsid w:val="16B268D1"/>
    <w:rsid w:val="16E8180B"/>
    <w:rsid w:val="175956CC"/>
    <w:rsid w:val="193C262E"/>
    <w:rsid w:val="19525BA7"/>
    <w:rsid w:val="195F065C"/>
    <w:rsid w:val="19891CA5"/>
    <w:rsid w:val="19F577A1"/>
    <w:rsid w:val="1AC228C6"/>
    <w:rsid w:val="1ACB3202"/>
    <w:rsid w:val="1AE151DE"/>
    <w:rsid w:val="1B077D75"/>
    <w:rsid w:val="1C4A3486"/>
    <w:rsid w:val="1CE01F99"/>
    <w:rsid w:val="1E5B0123"/>
    <w:rsid w:val="1E665368"/>
    <w:rsid w:val="1E88773A"/>
    <w:rsid w:val="1EA90C73"/>
    <w:rsid w:val="1F5D0B4E"/>
    <w:rsid w:val="1FA8271B"/>
    <w:rsid w:val="1FAD243C"/>
    <w:rsid w:val="1FEA1B33"/>
    <w:rsid w:val="229F5BCD"/>
    <w:rsid w:val="23C67503"/>
    <w:rsid w:val="240E3E14"/>
    <w:rsid w:val="24792B74"/>
    <w:rsid w:val="24EA0E28"/>
    <w:rsid w:val="25714B78"/>
    <w:rsid w:val="25F26276"/>
    <w:rsid w:val="27A866DC"/>
    <w:rsid w:val="27EC06E0"/>
    <w:rsid w:val="2A1E010F"/>
    <w:rsid w:val="2A7D4E49"/>
    <w:rsid w:val="2B436811"/>
    <w:rsid w:val="2B470926"/>
    <w:rsid w:val="2D373226"/>
    <w:rsid w:val="2D575508"/>
    <w:rsid w:val="2DE15359"/>
    <w:rsid w:val="2E2B420B"/>
    <w:rsid w:val="2E753A0B"/>
    <w:rsid w:val="2F215E83"/>
    <w:rsid w:val="2F88252B"/>
    <w:rsid w:val="2FE808E2"/>
    <w:rsid w:val="308062DD"/>
    <w:rsid w:val="30A915AC"/>
    <w:rsid w:val="320B2FF9"/>
    <w:rsid w:val="32334D4E"/>
    <w:rsid w:val="32724C87"/>
    <w:rsid w:val="33C12D84"/>
    <w:rsid w:val="34D904B3"/>
    <w:rsid w:val="354E281C"/>
    <w:rsid w:val="369530D6"/>
    <w:rsid w:val="3762041D"/>
    <w:rsid w:val="37972EC4"/>
    <w:rsid w:val="37DF33C9"/>
    <w:rsid w:val="37E41E33"/>
    <w:rsid w:val="38652864"/>
    <w:rsid w:val="386B2477"/>
    <w:rsid w:val="38B66BD4"/>
    <w:rsid w:val="39356BCC"/>
    <w:rsid w:val="396C33A0"/>
    <w:rsid w:val="39A87490"/>
    <w:rsid w:val="39ED5C5D"/>
    <w:rsid w:val="39EE7A9E"/>
    <w:rsid w:val="39F251DC"/>
    <w:rsid w:val="3A123022"/>
    <w:rsid w:val="3A8B0AD0"/>
    <w:rsid w:val="3B0A21F8"/>
    <w:rsid w:val="3CA84EF1"/>
    <w:rsid w:val="3CE573C6"/>
    <w:rsid w:val="3D920891"/>
    <w:rsid w:val="3E0B45CC"/>
    <w:rsid w:val="3E11065C"/>
    <w:rsid w:val="3E9B76C4"/>
    <w:rsid w:val="3EAF33BF"/>
    <w:rsid w:val="3EED4159"/>
    <w:rsid w:val="3F8A022C"/>
    <w:rsid w:val="3FA740A5"/>
    <w:rsid w:val="41595743"/>
    <w:rsid w:val="41873A98"/>
    <w:rsid w:val="4196425A"/>
    <w:rsid w:val="41E438B6"/>
    <w:rsid w:val="42402E61"/>
    <w:rsid w:val="434C5924"/>
    <w:rsid w:val="438A3FC9"/>
    <w:rsid w:val="43A51B15"/>
    <w:rsid w:val="44142808"/>
    <w:rsid w:val="441F02B9"/>
    <w:rsid w:val="445F6C9E"/>
    <w:rsid w:val="457B72FC"/>
    <w:rsid w:val="460D355D"/>
    <w:rsid w:val="46517D32"/>
    <w:rsid w:val="47265EE7"/>
    <w:rsid w:val="47C82415"/>
    <w:rsid w:val="484B00B0"/>
    <w:rsid w:val="48942F22"/>
    <w:rsid w:val="4910740A"/>
    <w:rsid w:val="49226D45"/>
    <w:rsid w:val="4A664644"/>
    <w:rsid w:val="4B991F09"/>
    <w:rsid w:val="4C0A5630"/>
    <w:rsid w:val="4D1C2A3A"/>
    <w:rsid w:val="4D832AC2"/>
    <w:rsid w:val="4E12714A"/>
    <w:rsid w:val="4EB237A8"/>
    <w:rsid w:val="507774CA"/>
    <w:rsid w:val="51920114"/>
    <w:rsid w:val="520A3D23"/>
    <w:rsid w:val="523C7D18"/>
    <w:rsid w:val="534C0BF7"/>
    <w:rsid w:val="53CC070C"/>
    <w:rsid w:val="543B667D"/>
    <w:rsid w:val="54444A33"/>
    <w:rsid w:val="545341B3"/>
    <w:rsid w:val="545D03DD"/>
    <w:rsid w:val="548358AF"/>
    <w:rsid w:val="55432865"/>
    <w:rsid w:val="55875ED4"/>
    <w:rsid w:val="55C16D97"/>
    <w:rsid w:val="56163F88"/>
    <w:rsid w:val="57CB7EB6"/>
    <w:rsid w:val="57EF10A4"/>
    <w:rsid w:val="57FA735B"/>
    <w:rsid w:val="58763993"/>
    <w:rsid w:val="595B46BB"/>
    <w:rsid w:val="5A325659"/>
    <w:rsid w:val="5B2B1205"/>
    <w:rsid w:val="5B2D7AAB"/>
    <w:rsid w:val="5C3E1AA1"/>
    <w:rsid w:val="5DE03580"/>
    <w:rsid w:val="5E2A0F78"/>
    <w:rsid w:val="5E9154D5"/>
    <w:rsid w:val="5ECA6F87"/>
    <w:rsid w:val="5F185AF3"/>
    <w:rsid w:val="5F9D630F"/>
    <w:rsid w:val="604231B6"/>
    <w:rsid w:val="61356B38"/>
    <w:rsid w:val="613F3223"/>
    <w:rsid w:val="6150268A"/>
    <w:rsid w:val="61B903D6"/>
    <w:rsid w:val="62141EE8"/>
    <w:rsid w:val="62161151"/>
    <w:rsid w:val="62465232"/>
    <w:rsid w:val="624A49B4"/>
    <w:rsid w:val="627A5C5E"/>
    <w:rsid w:val="636646E4"/>
    <w:rsid w:val="63947539"/>
    <w:rsid w:val="639557D3"/>
    <w:rsid w:val="63CE6225"/>
    <w:rsid w:val="641A2739"/>
    <w:rsid w:val="642E173D"/>
    <w:rsid w:val="65902E04"/>
    <w:rsid w:val="65A13E2D"/>
    <w:rsid w:val="65B45360"/>
    <w:rsid w:val="662E1793"/>
    <w:rsid w:val="677D408C"/>
    <w:rsid w:val="68FE2F89"/>
    <w:rsid w:val="6A1C13F0"/>
    <w:rsid w:val="6A9654B1"/>
    <w:rsid w:val="6C370E60"/>
    <w:rsid w:val="6C5C0714"/>
    <w:rsid w:val="6CC53456"/>
    <w:rsid w:val="6EC425A0"/>
    <w:rsid w:val="6EDF6877"/>
    <w:rsid w:val="6F1442BC"/>
    <w:rsid w:val="6F510D4B"/>
    <w:rsid w:val="70361163"/>
    <w:rsid w:val="705942C4"/>
    <w:rsid w:val="707619BB"/>
    <w:rsid w:val="70FF3B66"/>
    <w:rsid w:val="71F53963"/>
    <w:rsid w:val="722B7E17"/>
    <w:rsid w:val="731F693F"/>
    <w:rsid w:val="734A6DDD"/>
    <w:rsid w:val="73AD1C57"/>
    <w:rsid w:val="7470558A"/>
    <w:rsid w:val="751D4CA2"/>
    <w:rsid w:val="75A51E20"/>
    <w:rsid w:val="75C96C61"/>
    <w:rsid w:val="75D651C8"/>
    <w:rsid w:val="762C222C"/>
    <w:rsid w:val="769B1436"/>
    <w:rsid w:val="76E41A31"/>
    <w:rsid w:val="77052CB9"/>
    <w:rsid w:val="77D84007"/>
    <w:rsid w:val="781038BA"/>
    <w:rsid w:val="78175B75"/>
    <w:rsid w:val="78647365"/>
    <w:rsid w:val="794F0C1B"/>
    <w:rsid w:val="7A496F14"/>
    <w:rsid w:val="7BAF5F3A"/>
    <w:rsid w:val="7D34113A"/>
    <w:rsid w:val="7D74423D"/>
    <w:rsid w:val="7F976889"/>
    <w:rsid w:val="7FCA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98F41"/>
  <w15:docId w15:val="{B7C3F91D-3492-49D1-9004-44812E63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rPr>
  </w:style>
  <w:style w:type="paragraph" w:styleId="a4">
    <w:name w:val="header"/>
    <w:basedOn w:val="a"/>
    <w:autoRedefine/>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autoRedefine/>
    <w:qFormat/>
  </w:style>
  <w:style w:type="paragraph" w:customStyle="1" w:styleId="Char1">
    <w:name w:val="Char1"/>
    <w:basedOn w:val="a"/>
    <w:autoRedefine/>
    <w:semiHidden/>
    <w:qFormat/>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OFFICE</cp:lastModifiedBy>
  <cp:revision>3</cp:revision>
  <cp:lastPrinted>2024-02-22T09:16:00Z</cp:lastPrinted>
  <dcterms:created xsi:type="dcterms:W3CDTF">2021-03-20T07:31:00Z</dcterms:created>
  <dcterms:modified xsi:type="dcterms:W3CDTF">2024-02-23T01:18:00Z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C7739D9BB66C450382673D052696000C_13</vt:lpwstr>
  </property>
</Properties>
</file>