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2360"/>
        <w:gridCol w:w="4631"/>
        <w:gridCol w:w="2269"/>
        <w:gridCol w:w="41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tblHeader/>
          <w:jc w:val="center"/>
        </w:trPr>
        <w:tc>
          <w:tcPr>
            <w:tcW w:w="276" w:type="pct"/>
          </w:tcPr>
          <w:p>
            <w:pPr>
              <w:jc w:val="center"/>
              <w:rPr>
                <w:rFonts w:ascii="黑体" w:hAnsi="黑体" w:eastAsia="黑体" w:cs="Times New Roman"/>
                <w:sz w:val="28"/>
              </w:rPr>
            </w:pPr>
            <w:bookmarkStart w:id="0" w:name="_Toc64633910"/>
            <w:bookmarkStart w:id="1" w:name="_Hlk60044064"/>
            <w:r>
              <w:rPr>
                <w:rFonts w:hint="eastAsia" w:ascii="黑体" w:hAnsi="黑体" w:eastAsia="黑体" w:cs="Times New Roman"/>
                <w:sz w:val="28"/>
              </w:rPr>
              <w:t>序号</w:t>
            </w:r>
          </w:p>
        </w:tc>
        <w:tc>
          <w:tcPr>
            <w:tcW w:w="832" w:type="pct"/>
          </w:tcPr>
          <w:p>
            <w:pPr>
              <w:jc w:val="center"/>
              <w:rPr>
                <w:rFonts w:hint="default" w:ascii="黑体" w:hAnsi="黑体" w:eastAsia="黑体" w:cs="Times New Roman"/>
                <w:sz w:val="2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8"/>
              </w:rPr>
              <w:t>单位</w:t>
            </w:r>
            <w:r>
              <w:rPr>
                <w:rFonts w:hint="eastAsia" w:ascii="黑体" w:hAnsi="黑体" w:eastAsia="黑体" w:cs="Times New Roman"/>
                <w:sz w:val="28"/>
                <w:lang w:val="en-US" w:eastAsia="zh-CN"/>
              </w:rPr>
              <w:t>或个人</w:t>
            </w:r>
          </w:p>
        </w:tc>
        <w:tc>
          <w:tcPr>
            <w:tcW w:w="1633" w:type="pct"/>
          </w:tcPr>
          <w:p>
            <w:pPr>
              <w:jc w:val="center"/>
              <w:rPr>
                <w:rFonts w:ascii="黑体" w:hAnsi="黑体" w:eastAsia="黑体" w:cs="Times New Roman"/>
                <w:sz w:val="28"/>
              </w:rPr>
            </w:pPr>
            <w:r>
              <w:rPr>
                <w:rFonts w:hint="eastAsia" w:ascii="黑体" w:hAnsi="黑体" w:eastAsia="黑体" w:cs="Times New Roman"/>
                <w:sz w:val="28"/>
              </w:rPr>
              <w:t>意见内容</w:t>
            </w:r>
          </w:p>
        </w:tc>
        <w:tc>
          <w:tcPr>
            <w:tcW w:w="800" w:type="pct"/>
          </w:tcPr>
          <w:p>
            <w:pPr>
              <w:jc w:val="center"/>
              <w:rPr>
                <w:rFonts w:ascii="黑体" w:hAnsi="黑体" w:eastAsia="黑体" w:cs="Times New Roman"/>
                <w:sz w:val="28"/>
              </w:rPr>
            </w:pPr>
            <w:r>
              <w:rPr>
                <w:rFonts w:hint="eastAsia" w:ascii="黑体" w:hAnsi="黑体" w:eastAsia="黑体" w:cs="Times New Roman"/>
                <w:sz w:val="28"/>
              </w:rPr>
              <w:t>采纳情况</w:t>
            </w:r>
          </w:p>
        </w:tc>
        <w:tc>
          <w:tcPr>
            <w:tcW w:w="1456" w:type="pct"/>
          </w:tcPr>
          <w:p>
            <w:pPr>
              <w:jc w:val="center"/>
              <w:rPr>
                <w:rFonts w:hint="default" w:ascii="黑体" w:hAnsi="黑体" w:eastAsia="黑体" w:cs="Times New Roman"/>
                <w:sz w:val="28"/>
                <w:lang w:val="en-US" w:eastAsia="zh-CN"/>
              </w:rPr>
            </w:pPr>
            <w:bookmarkStart w:id="2" w:name="_GoBack"/>
            <w:bookmarkEnd w:id="2"/>
            <w:r>
              <w:rPr>
                <w:rFonts w:hint="eastAsia" w:ascii="黑体" w:hAnsi="黑体" w:eastAsia="黑体" w:cs="Times New Roman"/>
                <w:sz w:val="28"/>
                <w:lang w:val="en-US" w:eastAsia="zh-CN"/>
              </w:rPr>
              <w:t>采纳或不采纳原因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27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32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仿宋_GB2312" w:cs="Times New Roman"/>
                <w:sz w:val="28"/>
                <w:szCs w:val="28"/>
                <w:lang w:val="en-US" w:eastAsia="zh-CN"/>
              </w:rPr>
              <w:t>个人</w:t>
            </w:r>
          </w:p>
        </w:tc>
        <w:tc>
          <w:tcPr>
            <w:tcW w:w="163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sz w:val="30"/>
                <w:szCs w:val="30"/>
                <w:lang w:val="en-US" w:eastAsia="zh-CN"/>
              </w:rPr>
              <w:t>建议贵单位将“配租标准”的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免租金使用期限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改为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最长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不超过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36个月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Calibri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00" w:type="pct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  <w:lang w:eastAsia="zh-CN"/>
              </w:rPr>
              <w:t>采纳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。</w:t>
            </w:r>
          </w:p>
        </w:tc>
        <w:tc>
          <w:tcPr>
            <w:tcW w:w="1456" w:type="pct"/>
            <w:shd w:val="clear" w:color="auto" w:fill="auto"/>
            <w:vAlign w:val="center"/>
          </w:tcPr>
          <w:p>
            <w:pPr>
              <w:ind w:firstLine="560" w:firstLineChars="200"/>
              <w:jc w:val="both"/>
              <w:rPr>
                <w:rFonts w:hint="default" w:ascii="仿宋_GB2312" w:hAnsi="Calibri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  <w:lang w:val="en-US" w:eastAsia="zh-CN"/>
              </w:rPr>
              <w:t>经综合考虑，谨慎研讨，我局认为在免租金方面应与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  <w:lang w:eastAsia="zh-CN"/>
              </w:rPr>
              <w:t>江门市人民政府关于印发《江门市进一步激励企业高管、骨干人才若干措施》的通知（江府〔2021〕7号）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  <w:lang w:val="en-US" w:eastAsia="zh-CN"/>
              </w:rPr>
              <w:t>一致。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  <w:jc w:val="center"/>
        </w:trPr>
        <w:tc>
          <w:tcPr>
            <w:tcW w:w="27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832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仿宋_GB2312" w:cs="Times New Roman"/>
                <w:sz w:val="28"/>
                <w:szCs w:val="28"/>
                <w:lang w:val="en-US" w:eastAsia="zh-CN"/>
              </w:rPr>
              <w:t>个人</w:t>
            </w:r>
          </w:p>
        </w:tc>
        <w:tc>
          <w:tcPr>
            <w:tcW w:w="163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Calibri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30"/>
                <w:szCs w:val="30"/>
                <w:lang w:val="en-US" w:eastAsia="zh-CN"/>
              </w:rPr>
              <w:t>建议将申请条件放宽至普通企业的专业技术人才。</w:t>
            </w:r>
          </w:p>
        </w:tc>
        <w:tc>
          <w:tcPr>
            <w:tcW w:w="800" w:type="pct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Calibri" w:hAnsi="Calibri" w:eastAsia="仿宋_GB2312" w:cs="Times New Roman"/>
                <w:sz w:val="28"/>
                <w:szCs w:val="28"/>
                <w:lang w:val="en-US" w:eastAsia="zh-CN"/>
              </w:rPr>
              <w:t>不</w:t>
            </w:r>
            <w:r>
              <w:rPr>
                <w:rFonts w:hint="eastAsia" w:ascii="Calibri" w:hAnsi="Calibri" w:eastAsia="仿宋_GB2312" w:cs="Times New Roman"/>
                <w:sz w:val="28"/>
                <w:szCs w:val="28"/>
                <w:lang w:eastAsia="zh-CN"/>
              </w:rPr>
              <w:t>采纳</w:t>
            </w:r>
            <w:r>
              <w:rPr>
                <w:rFonts w:hint="eastAsia" w:ascii="Calibri" w:hAnsi="Calibri" w:eastAsia="仿宋_GB2312" w:cs="Times New Roman"/>
                <w:sz w:val="28"/>
                <w:szCs w:val="28"/>
              </w:rPr>
              <w:t>。</w:t>
            </w:r>
          </w:p>
        </w:tc>
        <w:tc>
          <w:tcPr>
            <w:tcW w:w="1456" w:type="pct"/>
            <w:shd w:val="clear" w:color="auto" w:fill="auto"/>
            <w:vAlign w:val="center"/>
          </w:tcPr>
          <w:p>
            <w:pPr>
              <w:ind w:firstLine="560" w:firstLineChars="200"/>
              <w:jc w:val="both"/>
              <w:rPr>
                <w:rFonts w:hint="default" w:ascii="Calibri" w:hAnsi="Calibri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  <w:lang w:val="en-US" w:eastAsia="zh-CN"/>
              </w:rPr>
              <w:t>根据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  <w:lang w:eastAsia="zh-CN"/>
              </w:rPr>
              <w:t>江门市人民政府关于印发《江门市进一步激励企业高管、骨干人才若干措施》的通知（江府〔2021〕7号），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  <w:lang w:val="en-US" w:eastAsia="zh-CN"/>
              </w:rPr>
              <w:t>本实施细则的适用对象为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符合江门市“5+N”产业集群重大项目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企业的企业高管和骨干人才。</w:t>
            </w:r>
          </w:p>
        </w:tc>
      </w:tr>
    </w:tbl>
    <w:p/>
    <w:bookmarkEnd w:id="0"/>
    <w:bookmarkEnd w:id="1"/>
    <w:p>
      <w:pPr>
        <w:widowControl/>
        <w:jc w:val="left"/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415"/>
    <w:rsid w:val="000A5DEE"/>
    <w:rsid w:val="000D1BD9"/>
    <w:rsid w:val="000E0587"/>
    <w:rsid w:val="000E1C87"/>
    <w:rsid w:val="002459BF"/>
    <w:rsid w:val="00277E06"/>
    <w:rsid w:val="002B0CA5"/>
    <w:rsid w:val="002D5415"/>
    <w:rsid w:val="002F0DC8"/>
    <w:rsid w:val="00312E87"/>
    <w:rsid w:val="00345E4B"/>
    <w:rsid w:val="003C1B2E"/>
    <w:rsid w:val="003C2048"/>
    <w:rsid w:val="004540BA"/>
    <w:rsid w:val="00472FD4"/>
    <w:rsid w:val="004D1A34"/>
    <w:rsid w:val="004E3CFA"/>
    <w:rsid w:val="004E772C"/>
    <w:rsid w:val="00735F59"/>
    <w:rsid w:val="007E5AA8"/>
    <w:rsid w:val="008148A9"/>
    <w:rsid w:val="00821168"/>
    <w:rsid w:val="008E3142"/>
    <w:rsid w:val="009C5F8E"/>
    <w:rsid w:val="00A9434F"/>
    <w:rsid w:val="00AB52F1"/>
    <w:rsid w:val="00C668AE"/>
    <w:rsid w:val="00CC2153"/>
    <w:rsid w:val="00CC4F33"/>
    <w:rsid w:val="00D90242"/>
    <w:rsid w:val="00DD6AC5"/>
    <w:rsid w:val="00DE3F91"/>
    <w:rsid w:val="00E53B16"/>
    <w:rsid w:val="00EC37BD"/>
    <w:rsid w:val="013D0FE6"/>
    <w:rsid w:val="02F06DE8"/>
    <w:rsid w:val="04032A25"/>
    <w:rsid w:val="099E4088"/>
    <w:rsid w:val="0AC13255"/>
    <w:rsid w:val="0AE02262"/>
    <w:rsid w:val="0FC121FD"/>
    <w:rsid w:val="103127B8"/>
    <w:rsid w:val="15896D00"/>
    <w:rsid w:val="1D775F25"/>
    <w:rsid w:val="1FC04FF2"/>
    <w:rsid w:val="2016424F"/>
    <w:rsid w:val="203557E6"/>
    <w:rsid w:val="2F566E4C"/>
    <w:rsid w:val="2F61600A"/>
    <w:rsid w:val="36FB6677"/>
    <w:rsid w:val="3B217AFA"/>
    <w:rsid w:val="3E11117C"/>
    <w:rsid w:val="3FFE3C91"/>
    <w:rsid w:val="421105FA"/>
    <w:rsid w:val="42807540"/>
    <w:rsid w:val="43056795"/>
    <w:rsid w:val="455803C3"/>
    <w:rsid w:val="4A011472"/>
    <w:rsid w:val="4A650E5B"/>
    <w:rsid w:val="4B4540CA"/>
    <w:rsid w:val="50796CF1"/>
    <w:rsid w:val="52986C10"/>
    <w:rsid w:val="55245C3E"/>
    <w:rsid w:val="57286DB3"/>
    <w:rsid w:val="5866315A"/>
    <w:rsid w:val="594624F0"/>
    <w:rsid w:val="5B3747F8"/>
    <w:rsid w:val="5EEC3DCA"/>
    <w:rsid w:val="62E21E32"/>
    <w:rsid w:val="69784380"/>
    <w:rsid w:val="6B073BDA"/>
    <w:rsid w:val="710A3897"/>
    <w:rsid w:val="733637D0"/>
    <w:rsid w:val="74C50FBD"/>
    <w:rsid w:val="758224D9"/>
    <w:rsid w:val="76D4621F"/>
    <w:rsid w:val="77DE1405"/>
    <w:rsid w:val="7DFE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adjustRightInd w:val="0"/>
      <w:snapToGrid w:val="0"/>
      <w:spacing w:line="600" w:lineRule="exact"/>
      <w:jc w:val="center"/>
      <w:outlineLvl w:val="0"/>
    </w:pPr>
    <w:rPr>
      <w:rFonts w:ascii="方正小标宋简体" w:eastAsia="方正小标宋简体"/>
      <w:sz w:val="40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网格型1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标题 1 字符"/>
    <w:basedOn w:val="7"/>
    <w:link w:val="2"/>
    <w:qFormat/>
    <w:uiPriority w:val="9"/>
    <w:rPr>
      <w:rFonts w:ascii="方正小标宋简体" w:eastAsia="方正小标宋简体"/>
      <w:sz w:val="40"/>
      <w:szCs w:val="4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21</Pages>
  <Words>2067</Words>
  <Characters>11788</Characters>
  <Lines>98</Lines>
  <Paragraphs>27</Paragraphs>
  <TotalTime>20</TotalTime>
  <ScaleCrop>false</ScaleCrop>
  <LinksUpToDate>false</LinksUpToDate>
  <CharactersWithSpaces>13828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2021-03-14T10:16:00Z</dcterms:created>
  <dc:creator>PC</dc:creator>
  <cp:lastModifiedBy> Uv君</cp:lastModifiedBy>
  <cp:lastPrinted>2021-06-04T03:21:00Z</cp:lastPrinted>
  <dcterms:modified xsi:type="dcterms:W3CDTF">2022-01-06T02:15:11Z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79E62024E9D745B2BD646FD6C3AB05F9</vt:lpwstr>
  </property>
</Properties>
</file>