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（十五）国有土地上房屋征收与补偿领域基层政务公开标准目录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1.《国有土地上房屋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征收与补偿条例》；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2.《国有土地上房屋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征收评估办法》；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3.《关于推进国有土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地上房屋征收与补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偿信息公开工作的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实施意见》；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4.《关于进一步加强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国有土地上房屋征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收与补偿信息公开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  <w:lang w:eastAsia="zh-CN"/>
              </w:rPr>
              <w:t>中华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      □政府公报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□两微一端      □发布会/听证会                 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□广播电视      □纸质媒体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□公开查阅点    □政务服务中心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□便民服务站    □入户/现场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□社区/企事业单位/村公示栏（电子屏）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1.地方性法规；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2.地方政府规章；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  <w:lang w:eastAsia="zh-CN"/>
              </w:rPr>
              <w:t>中华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      □政府公报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 xml:space="preserve">□两微一端      □发布会/听证会 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□广播电视      □纸质媒体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□公开查阅点    □政务服务中心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□便民服务站    □入户/现场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□社区/企事业单位/村公示栏（电子屏）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F245B"/>
    <w:rsid w:val="00DF6093"/>
    <w:rsid w:val="00E011F2"/>
    <w:rsid w:val="00E17F5B"/>
    <w:rsid w:val="00E27536"/>
    <w:rsid w:val="00E30DF3"/>
    <w:rsid w:val="00E339BB"/>
    <w:rsid w:val="00E36D0F"/>
    <w:rsid w:val="00E668C5"/>
    <w:rsid w:val="00E90673"/>
    <w:rsid w:val="00E922ED"/>
    <w:rsid w:val="00EA318F"/>
    <w:rsid w:val="00EA7C64"/>
    <w:rsid w:val="00EC4B6B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285C06F5"/>
    <w:rsid w:val="32A53988"/>
    <w:rsid w:val="38382F68"/>
    <w:rsid w:val="3BF05DD3"/>
    <w:rsid w:val="565400AE"/>
    <w:rsid w:val="581A0A95"/>
    <w:rsid w:val="69BA76FB"/>
    <w:rsid w:val="6CAB1676"/>
    <w:rsid w:val="6EAA7965"/>
    <w:rsid w:val="727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788D0-05A7-49D6-A5AC-29FEF0E9D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22</Pages>
  <Words>2608</Words>
  <Characters>14870</Characters>
  <Lines>123</Lines>
  <Paragraphs>34</Paragraphs>
  <TotalTime>2</TotalTime>
  <ScaleCrop>false</ScaleCrop>
  <LinksUpToDate>false</LinksUpToDate>
  <CharactersWithSpaces>17444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2020-11-03T02:33:00Z</dcterms:created>
  <dc:creator>黄玲珍</dc:creator>
  <cp:lastModifiedBy>勤辉</cp:lastModifiedBy>
  <dcterms:modified xsi:type="dcterms:W3CDTF">2021-05-07T11:26:25Z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E34665B66E8C49D0B0E4428A6E784381</vt:lpwstr>
  </property>
</Properties>
</file>