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6B" w:rsidRDefault="00D64F6B" w:rsidP="00D64F6B">
      <w:pPr>
        <w:rPr>
          <w:rFonts w:asciiTheme="minorEastAsia" w:eastAsiaTheme="minorEastAsia" w:hAnsiTheme="minorEastAsia"/>
          <w:szCs w:val="32"/>
        </w:rPr>
      </w:pPr>
    </w:p>
    <w:p w:rsidR="009C28E0" w:rsidRDefault="009C28E0" w:rsidP="00D64F6B">
      <w:pPr>
        <w:rPr>
          <w:rFonts w:asciiTheme="minorEastAsia" w:eastAsiaTheme="minorEastAsia" w:hAnsiTheme="minorEastAsia"/>
          <w:szCs w:val="32"/>
        </w:rPr>
      </w:pPr>
    </w:p>
    <w:p w:rsidR="002A028B" w:rsidRDefault="002A028B" w:rsidP="002A028B">
      <w:pPr>
        <w:spacing w:line="240" w:lineRule="exact"/>
        <w:rPr>
          <w:rFonts w:asciiTheme="minorEastAsia" w:eastAsiaTheme="minorEastAsia" w:hAnsiTheme="minorEastAsia"/>
          <w:szCs w:val="32"/>
        </w:rPr>
      </w:pPr>
    </w:p>
    <w:p w:rsidR="00CC231B" w:rsidRPr="00FE7790" w:rsidRDefault="00CC231B" w:rsidP="00D64F6B">
      <w:pPr>
        <w:rPr>
          <w:rFonts w:ascii="黑体" w:eastAsia="黑体" w:hAnsi="黑体"/>
          <w:szCs w:val="32"/>
        </w:rPr>
      </w:pPr>
    </w:p>
    <w:p w:rsidR="00D64F6B" w:rsidRPr="00FE7790" w:rsidRDefault="00D64F6B" w:rsidP="00D64F6B">
      <w:pPr>
        <w:rPr>
          <w:rFonts w:ascii="黑体" w:eastAsia="黑体" w:hAnsi="黑体"/>
          <w:szCs w:val="32"/>
        </w:rPr>
      </w:pPr>
    </w:p>
    <w:p w:rsidR="00D64F6B" w:rsidRPr="007E1492" w:rsidRDefault="005810CB" w:rsidP="00FE7790">
      <w:pPr>
        <w:spacing w:line="840" w:lineRule="exact"/>
        <w:rPr>
          <w:szCs w:val="32"/>
        </w:rPr>
      </w:pPr>
      <w:r>
        <w:rPr>
          <w:noProof/>
          <w:szCs w:val="32"/>
        </w:rPr>
        <w:pict>
          <v:shapetype id="_x0000_t202" coordsize="21600,21600" o:spt="202" path="m,l,21600r21600,l21600,xe">
            <v:stroke joinstyle="miter"/>
            <v:path gradientshapeok="t" o:connecttype="rect"/>
          </v:shapetype>
          <v:shape id="WJBT" o:spid="_x0000_s1036" type="#_x0000_t202" style="position:absolute;left:0;text-align:left;margin-left:0;margin-top:202.65pt;width:413.85pt;height:104.85pt;z-index:-251655680;mso-position-horizontal:center;mso-position-vertical-relative:page" filled="f" stroked="f">
            <v:textbox inset="0,0,0,0">
              <w:txbxContent>
                <w:p w:rsidR="0022257C" w:rsidRPr="00166A58" w:rsidRDefault="00FE7790" w:rsidP="00FE7790">
                  <w:pPr>
                    <w:spacing w:line="1240" w:lineRule="exact"/>
                    <w:jc w:val="distribute"/>
                    <w:rPr>
                      <w:rFonts w:ascii="方正小标宋简体" w:eastAsia="方正小标宋简体"/>
                      <w:color w:val="FF0000"/>
                      <w:w w:val="55"/>
                      <w:sz w:val="114"/>
                      <w:szCs w:val="114"/>
                    </w:rPr>
                  </w:pPr>
                  <w:r w:rsidRPr="00166A58">
                    <w:rPr>
                      <w:rFonts w:ascii="方正小标宋简体" w:eastAsia="方正小标宋简体" w:hAnsi="Times New Roman" w:hint="eastAsia"/>
                      <w:color w:val="FF0000"/>
                      <w:w w:val="55"/>
                      <w:sz w:val="114"/>
                      <w:szCs w:val="114"/>
                    </w:rPr>
                    <w:t>江门市新会区农业农村局文件</w:t>
                  </w:r>
                </w:p>
              </w:txbxContent>
            </v:textbox>
            <w10:wrap anchory="page"/>
          </v:shape>
        </w:pict>
      </w:r>
    </w:p>
    <w:p w:rsidR="00D64F6B" w:rsidRPr="007E1492" w:rsidRDefault="00D64F6B" w:rsidP="00413902">
      <w:pPr>
        <w:tabs>
          <w:tab w:val="left" w:pos="2212"/>
        </w:tabs>
        <w:rPr>
          <w:szCs w:val="32"/>
        </w:rPr>
      </w:pPr>
    </w:p>
    <w:p w:rsidR="00FE7790" w:rsidRDefault="00FE7790" w:rsidP="009C28E0">
      <w:pPr>
        <w:spacing w:line="360" w:lineRule="exact"/>
        <w:ind w:rightChars="100" w:right="320"/>
        <w:rPr>
          <w:szCs w:val="32"/>
        </w:rPr>
      </w:pPr>
    </w:p>
    <w:p w:rsidR="00D64F6B" w:rsidRPr="007E1492" w:rsidRDefault="00D64F6B" w:rsidP="009C28E0">
      <w:pPr>
        <w:ind w:rightChars="100" w:right="320"/>
        <w:rPr>
          <w:szCs w:val="32"/>
        </w:rPr>
      </w:pPr>
    </w:p>
    <w:p w:rsidR="00D64F6B" w:rsidRDefault="00FE7790" w:rsidP="00FE7790">
      <w:pPr>
        <w:jc w:val="center"/>
        <w:rPr>
          <w:rFonts w:ascii="仿宋" w:hAnsi="仿宋"/>
          <w:szCs w:val="32"/>
        </w:rPr>
      </w:pPr>
      <w:r w:rsidRPr="007543E6">
        <w:rPr>
          <w:rFonts w:ascii="仿宋" w:hAnsi="仿宋" w:hint="eastAsia"/>
          <w:szCs w:val="32"/>
        </w:rPr>
        <w:t>新农农〔</w:t>
      </w:r>
      <w:r w:rsidRPr="007543E6">
        <w:rPr>
          <w:rFonts w:ascii="仿宋" w:hAnsi="仿宋"/>
          <w:szCs w:val="32"/>
        </w:rPr>
        <w:t>20</w:t>
      </w:r>
      <w:r w:rsidR="0019553B">
        <w:rPr>
          <w:rFonts w:ascii="仿宋" w:hAnsi="仿宋" w:hint="eastAsia"/>
          <w:szCs w:val="32"/>
        </w:rPr>
        <w:t>20</w:t>
      </w:r>
      <w:r w:rsidRPr="007543E6">
        <w:rPr>
          <w:rFonts w:ascii="仿宋" w:hAnsi="仿宋"/>
          <w:szCs w:val="32"/>
        </w:rPr>
        <w:t>〕</w:t>
      </w:r>
      <w:r w:rsidR="00D00D52">
        <w:rPr>
          <w:rFonts w:ascii="仿宋" w:hAnsi="仿宋" w:hint="eastAsia"/>
          <w:szCs w:val="32"/>
        </w:rPr>
        <w:t>3</w:t>
      </w:r>
      <w:r w:rsidR="00A91A8A">
        <w:rPr>
          <w:rFonts w:ascii="仿宋" w:hAnsi="仿宋" w:hint="eastAsia"/>
          <w:szCs w:val="32"/>
        </w:rPr>
        <w:t>7</w:t>
      </w:r>
      <w:r w:rsidRPr="007543E6">
        <w:rPr>
          <w:rFonts w:ascii="仿宋" w:hAnsi="仿宋"/>
          <w:szCs w:val="32"/>
        </w:rPr>
        <w:t>号</w:t>
      </w:r>
    </w:p>
    <w:p w:rsidR="009C28E0" w:rsidRPr="007543E6" w:rsidRDefault="009C28E0" w:rsidP="00FE7790">
      <w:pPr>
        <w:jc w:val="center"/>
        <w:rPr>
          <w:rFonts w:ascii="仿宋" w:hAnsi="仿宋"/>
          <w:szCs w:val="32"/>
        </w:rPr>
      </w:pPr>
    </w:p>
    <w:p w:rsidR="00D64F6B" w:rsidRPr="007E1492" w:rsidRDefault="005810CB" w:rsidP="00D64F6B">
      <w:pPr>
        <w:rPr>
          <w:szCs w:val="32"/>
        </w:rPr>
      </w:pPr>
      <w:r>
        <w:rPr>
          <w:noProof/>
          <w:szCs w:val="32"/>
        </w:rPr>
        <w:pict>
          <v:shape id="GWXH" o:spid="_x0000_s1035" type="#_x0000_t202" style="position:absolute;left:0;text-align:left;margin-left:-.05pt;margin-top:104.9pt;width:63pt;height:22.7pt;z-index:251658752;mso-position-vertical-relative:page" filled="f" stroked="f">
            <v:textbox style="mso-next-textbox:#GWXH" inset="0,0,0,0">
              <w:txbxContent>
                <w:p w:rsidR="0022257C" w:rsidRPr="00FE7790" w:rsidRDefault="0022257C" w:rsidP="0022257C">
                  <w:pPr>
                    <w:rPr>
                      <w:rFonts w:ascii="黑体" w:eastAsia="黑体" w:hAnsi="黑体"/>
                      <w:szCs w:val="32"/>
                    </w:rPr>
                  </w:pPr>
                </w:p>
              </w:txbxContent>
            </v:textbox>
            <w10:wrap anchory="page"/>
            <w10:anchorlock/>
          </v:shape>
        </w:pict>
      </w:r>
      <w:r>
        <w:rPr>
          <w:noProof/>
          <w:szCs w:val="32"/>
        </w:rPr>
        <w:pict>
          <v:line id="BTBX" o:spid="_x0000_s1034" style="position:absolute;left:0;text-align:left;z-index:251657728;mso-position-vertical-relative:page" from="-.05pt,342.45pt" to="442.15pt,342.45pt" strokecolor="red" strokeweight="1.25pt">
            <w10:wrap anchory="page"/>
            <w10:anchorlock/>
          </v:line>
        </w:pict>
      </w:r>
    </w:p>
    <w:p w:rsidR="001C523A" w:rsidRDefault="00796180" w:rsidP="00796180">
      <w:pPr>
        <w:spacing w:line="600" w:lineRule="exact"/>
        <w:jc w:val="center"/>
        <w:rPr>
          <w:rFonts w:ascii="方正小标宋简体" w:eastAsia="方正小标宋简体" w:hAnsi="仿宋" w:cs="Courier New"/>
          <w:color w:val="000000"/>
          <w:sz w:val="44"/>
          <w:szCs w:val="44"/>
        </w:rPr>
      </w:pPr>
      <w:r w:rsidRPr="0021783A">
        <w:rPr>
          <w:rFonts w:ascii="方正小标宋简体" w:eastAsia="方正小标宋简体" w:hAnsi="仿宋" w:cs="Courier New" w:hint="eastAsia"/>
          <w:color w:val="000000"/>
          <w:sz w:val="44"/>
          <w:szCs w:val="44"/>
        </w:rPr>
        <w:t>关于印发《</w:t>
      </w:r>
      <w:r w:rsidRPr="0021783A">
        <w:rPr>
          <w:rFonts w:ascii="方正小标宋简体" w:eastAsia="方正小标宋简体" w:hAnsi="仿宋" w:hint="eastAsia"/>
          <w:color w:val="000000"/>
          <w:sz w:val="44"/>
          <w:szCs w:val="44"/>
        </w:rPr>
        <w:t>2020</w:t>
      </w:r>
      <w:r w:rsidRPr="0021783A">
        <w:rPr>
          <w:rFonts w:ascii="方正小标宋简体" w:eastAsia="方正小标宋简体" w:hAnsi="仿宋" w:cs="Courier New" w:hint="eastAsia"/>
          <w:color w:val="000000"/>
          <w:sz w:val="44"/>
          <w:szCs w:val="44"/>
        </w:rPr>
        <w:t>年江门市新会区高素质农民</w:t>
      </w:r>
    </w:p>
    <w:p w:rsidR="00796180" w:rsidRPr="0021783A" w:rsidRDefault="00796180" w:rsidP="00796180">
      <w:pPr>
        <w:spacing w:line="600" w:lineRule="exact"/>
        <w:jc w:val="center"/>
        <w:rPr>
          <w:rFonts w:ascii="方正小标宋简体" w:eastAsia="方正小标宋简体" w:hAnsi="仿宋" w:cs="Courier New"/>
          <w:color w:val="000000"/>
          <w:sz w:val="44"/>
          <w:szCs w:val="44"/>
        </w:rPr>
      </w:pPr>
      <w:r w:rsidRPr="0021783A">
        <w:rPr>
          <w:rFonts w:ascii="方正小标宋简体" w:eastAsia="方正小标宋简体" w:hAnsi="仿宋" w:cs="Courier New" w:hint="eastAsia"/>
          <w:color w:val="000000"/>
          <w:sz w:val="44"/>
          <w:szCs w:val="44"/>
        </w:rPr>
        <w:t>培育项目实施方案》的通知</w:t>
      </w:r>
    </w:p>
    <w:p w:rsidR="00796180" w:rsidRDefault="00796180" w:rsidP="00796180">
      <w:pPr>
        <w:spacing w:line="600" w:lineRule="exact"/>
        <w:rPr>
          <w:rFonts w:ascii="仿宋" w:hAnsi="仿宋" w:cs="Courier New"/>
          <w:color w:val="000000"/>
          <w:szCs w:val="32"/>
        </w:rPr>
      </w:pPr>
    </w:p>
    <w:p w:rsidR="00796180" w:rsidRDefault="00796180" w:rsidP="00796180">
      <w:pPr>
        <w:spacing w:line="600" w:lineRule="exact"/>
        <w:rPr>
          <w:rFonts w:ascii="仿宋" w:hAnsi="仿宋" w:cs="Courier New"/>
          <w:color w:val="000000"/>
          <w:szCs w:val="32"/>
        </w:rPr>
      </w:pPr>
      <w:r>
        <w:rPr>
          <w:rFonts w:ascii="仿宋" w:hAnsi="仿宋" w:cs="Courier New" w:hint="eastAsia"/>
          <w:color w:val="000000"/>
          <w:szCs w:val="32"/>
        </w:rPr>
        <w:t>各镇（街）农办：</w:t>
      </w:r>
    </w:p>
    <w:p w:rsidR="00796180" w:rsidRDefault="00796180" w:rsidP="00796180">
      <w:pPr>
        <w:spacing w:line="600" w:lineRule="exact"/>
        <w:ind w:firstLineChars="200" w:firstLine="640"/>
        <w:rPr>
          <w:rFonts w:ascii="仿宋" w:hAnsi="仿宋" w:cs="Courier New"/>
          <w:color w:val="000000"/>
          <w:szCs w:val="32"/>
        </w:rPr>
      </w:pPr>
      <w:r w:rsidRPr="00490EF1">
        <w:rPr>
          <w:rFonts w:ascii="仿宋" w:hAnsi="仿宋" w:cs="Courier New"/>
          <w:color w:val="000000"/>
          <w:szCs w:val="32"/>
        </w:rPr>
        <w:t>《</w:t>
      </w:r>
      <w:r>
        <w:rPr>
          <w:rFonts w:ascii="仿宋" w:hAnsi="仿宋" w:cs="Courier New" w:hint="eastAsia"/>
          <w:color w:val="000000"/>
          <w:szCs w:val="32"/>
        </w:rPr>
        <w:t>江门市新会区</w:t>
      </w:r>
      <w:r w:rsidRPr="00490EF1">
        <w:rPr>
          <w:rFonts w:ascii="仿宋" w:hAnsi="仿宋"/>
          <w:color w:val="000000"/>
          <w:szCs w:val="32"/>
        </w:rPr>
        <w:t>20</w:t>
      </w:r>
      <w:r w:rsidRPr="00490EF1">
        <w:rPr>
          <w:rFonts w:ascii="仿宋" w:hAnsi="仿宋" w:hint="eastAsia"/>
          <w:color w:val="000000"/>
          <w:szCs w:val="32"/>
        </w:rPr>
        <w:t>20</w:t>
      </w:r>
      <w:r w:rsidRPr="00490EF1">
        <w:rPr>
          <w:rFonts w:ascii="仿宋" w:hAnsi="仿宋" w:cs="Courier New"/>
          <w:color w:val="000000"/>
          <w:szCs w:val="32"/>
        </w:rPr>
        <w:t>年</w:t>
      </w:r>
      <w:r w:rsidRPr="00490EF1">
        <w:rPr>
          <w:rFonts w:ascii="仿宋" w:hAnsi="仿宋" w:cs="Courier New" w:hint="eastAsia"/>
          <w:color w:val="000000"/>
          <w:szCs w:val="32"/>
        </w:rPr>
        <w:t>高素质</w:t>
      </w:r>
      <w:r w:rsidRPr="00490EF1">
        <w:rPr>
          <w:rFonts w:ascii="仿宋" w:hAnsi="仿宋" w:cs="Courier New"/>
          <w:color w:val="000000"/>
          <w:szCs w:val="32"/>
        </w:rPr>
        <w:t>农民培育项目实施方案》，</w:t>
      </w:r>
      <w:r>
        <w:rPr>
          <w:rFonts w:ascii="仿宋" w:hAnsi="仿宋" w:cs="Courier New" w:hint="eastAsia"/>
          <w:color w:val="000000"/>
          <w:szCs w:val="32"/>
        </w:rPr>
        <w:t>业经新会区农业农村局党组会议通过，现印发给你们。实施过程中遇到新情况和新问题，请向新会区农业农村局科技交流股反映。</w:t>
      </w:r>
    </w:p>
    <w:p w:rsidR="00CC231B" w:rsidRPr="00796180" w:rsidRDefault="00CC231B" w:rsidP="00796180">
      <w:pPr>
        <w:spacing w:line="600" w:lineRule="exact"/>
        <w:rPr>
          <w:rFonts w:ascii="仿宋" w:hAnsi="仿宋"/>
          <w:szCs w:val="32"/>
        </w:rPr>
      </w:pPr>
    </w:p>
    <w:p w:rsidR="003E5842" w:rsidRPr="003E5842" w:rsidRDefault="003E5842" w:rsidP="00796180">
      <w:pPr>
        <w:spacing w:line="600" w:lineRule="exact"/>
        <w:rPr>
          <w:rFonts w:ascii="仿宋" w:hAnsi="仿宋"/>
          <w:szCs w:val="32"/>
        </w:rPr>
      </w:pPr>
    </w:p>
    <w:p w:rsidR="00CC231B" w:rsidRDefault="0053143F" w:rsidP="00796180">
      <w:pPr>
        <w:spacing w:line="600" w:lineRule="exact"/>
        <w:jc w:val="center"/>
        <w:rPr>
          <w:rFonts w:ascii="仿宋" w:hAnsi="仿宋"/>
          <w:szCs w:val="32"/>
        </w:rPr>
      </w:pPr>
      <w:r>
        <w:rPr>
          <w:rFonts w:ascii="仿宋" w:hAnsi="仿宋" w:hint="eastAsia"/>
          <w:szCs w:val="32"/>
        </w:rPr>
        <w:t xml:space="preserve">                            </w:t>
      </w:r>
      <w:r w:rsidR="00CC231B">
        <w:rPr>
          <w:rFonts w:ascii="仿宋" w:hAnsi="仿宋" w:hint="eastAsia"/>
          <w:szCs w:val="32"/>
        </w:rPr>
        <w:t>江门市新会区农业农村局</w:t>
      </w:r>
    </w:p>
    <w:p w:rsidR="00CC231B" w:rsidRDefault="0053143F" w:rsidP="00796180">
      <w:pPr>
        <w:spacing w:line="600" w:lineRule="exact"/>
        <w:ind w:right="474"/>
        <w:jc w:val="center"/>
        <w:rPr>
          <w:rFonts w:ascii="仿宋" w:hAnsi="仿宋"/>
          <w:szCs w:val="32"/>
        </w:rPr>
      </w:pPr>
      <w:r>
        <w:rPr>
          <w:rFonts w:ascii="仿宋" w:hAnsi="仿宋" w:hint="eastAsia"/>
          <w:szCs w:val="32"/>
        </w:rPr>
        <w:t xml:space="preserve">                           </w:t>
      </w:r>
      <w:r w:rsidR="00D218E1">
        <w:rPr>
          <w:rFonts w:ascii="仿宋" w:hAnsi="仿宋" w:hint="eastAsia"/>
          <w:szCs w:val="32"/>
        </w:rPr>
        <w:t xml:space="preserve"> </w:t>
      </w:r>
      <w:r>
        <w:rPr>
          <w:rFonts w:ascii="仿宋" w:hAnsi="仿宋" w:hint="eastAsia"/>
          <w:szCs w:val="32"/>
        </w:rPr>
        <w:t xml:space="preserve">  </w:t>
      </w:r>
      <w:r w:rsidR="00CC231B">
        <w:rPr>
          <w:rFonts w:ascii="仿宋" w:hAnsi="仿宋" w:hint="eastAsia"/>
          <w:szCs w:val="32"/>
        </w:rPr>
        <w:t>20</w:t>
      </w:r>
      <w:r w:rsidR="0019553B">
        <w:rPr>
          <w:rFonts w:ascii="仿宋" w:hAnsi="仿宋" w:hint="eastAsia"/>
          <w:szCs w:val="32"/>
        </w:rPr>
        <w:t>20</w:t>
      </w:r>
      <w:r w:rsidR="00CC231B">
        <w:rPr>
          <w:rFonts w:ascii="仿宋" w:hAnsi="仿宋" w:hint="eastAsia"/>
          <w:szCs w:val="32"/>
        </w:rPr>
        <w:t>年</w:t>
      </w:r>
      <w:r w:rsidR="00D218E1">
        <w:rPr>
          <w:rFonts w:ascii="仿宋" w:hAnsi="仿宋" w:hint="eastAsia"/>
          <w:szCs w:val="32"/>
        </w:rPr>
        <w:t>3</w:t>
      </w:r>
      <w:r w:rsidR="00CC231B">
        <w:rPr>
          <w:rFonts w:ascii="仿宋" w:hAnsi="仿宋" w:hint="eastAsia"/>
          <w:szCs w:val="32"/>
        </w:rPr>
        <w:t>月</w:t>
      </w:r>
      <w:r w:rsidR="00796180">
        <w:rPr>
          <w:rFonts w:ascii="仿宋" w:hAnsi="仿宋" w:hint="eastAsia"/>
          <w:szCs w:val="32"/>
        </w:rPr>
        <w:t>31</w:t>
      </w:r>
      <w:r w:rsidR="00CC231B">
        <w:rPr>
          <w:rFonts w:ascii="仿宋" w:hAnsi="仿宋" w:hint="eastAsia"/>
          <w:szCs w:val="32"/>
        </w:rPr>
        <w:t>日</w:t>
      </w:r>
    </w:p>
    <w:p w:rsidR="0053143F" w:rsidRDefault="0053143F" w:rsidP="00796180">
      <w:pPr>
        <w:spacing w:line="600" w:lineRule="exact"/>
        <w:rPr>
          <w:rFonts w:ascii="仿宋" w:hAnsi="仿宋"/>
          <w:b/>
          <w:szCs w:val="32"/>
        </w:rPr>
      </w:pPr>
    </w:p>
    <w:p w:rsidR="00D218E1" w:rsidRPr="008B0008" w:rsidRDefault="00D218E1" w:rsidP="00796180">
      <w:pPr>
        <w:spacing w:line="600" w:lineRule="exact"/>
        <w:jc w:val="center"/>
        <w:rPr>
          <w:rFonts w:ascii="仿宋" w:hAnsi="仿宋"/>
        </w:rPr>
      </w:pPr>
      <w:r>
        <w:rPr>
          <w:rFonts w:hint="eastAsia"/>
        </w:rPr>
        <w:lastRenderedPageBreak/>
        <w:t xml:space="preserve">　</w:t>
      </w:r>
    </w:p>
    <w:p w:rsidR="00D218E1" w:rsidRDefault="00D218E1" w:rsidP="00D218E1">
      <w:pPr>
        <w:rPr>
          <w:rFonts w:ascii="仿宋" w:hAnsi="仿宋"/>
          <w:szCs w:val="32"/>
        </w:rPr>
      </w:pPr>
    </w:p>
    <w:p w:rsidR="008C206A" w:rsidRPr="009C28E0" w:rsidRDefault="008C206A" w:rsidP="00D218E1">
      <w:pPr>
        <w:rPr>
          <w:rFonts w:ascii="仿宋" w:hAnsi="仿宋"/>
          <w:szCs w:val="32"/>
        </w:rPr>
      </w:pPr>
    </w:p>
    <w:p w:rsidR="00D218E1" w:rsidRDefault="00D218E1" w:rsidP="00D218E1">
      <w:pPr>
        <w:spacing w:line="580" w:lineRule="exact"/>
        <w:rPr>
          <w:rFonts w:ascii="仿宋" w:hAnsi="仿宋"/>
          <w:color w:val="000000"/>
          <w:szCs w:val="32"/>
        </w:rPr>
        <w:sectPr w:rsidR="00D218E1" w:rsidSect="008C206A">
          <w:footerReference w:type="default" r:id="rId8"/>
          <w:footerReference w:type="first" r:id="rId9"/>
          <w:pgSz w:w="11906" w:h="16838" w:code="9"/>
          <w:pgMar w:top="2098" w:right="1588" w:bottom="1701" w:left="1588" w:header="851" w:footer="567" w:gutter="0"/>
          <w:cols w:space="425"/>
          <w:titlePg/>
          <w:docGrid w:linePitch="579" w:charSpace="-849"/>
        </w:sectPr>
      </w:pPr>
    </w:p>
    <w:p w:rsidR="004073C5" w:rsidRDefault="00796180" w:rsidP="00796180">
      <w:pPr>
        <w:spacing w:line="560" w:lineRule="exact"/>
        <w:jc w:val="center"/>
        <w:rPr>
          <w:rFonts w:ascii="方正小标宋简体" w:eastAsia="方正小标宋简体" w:hAnsi="方正小标宋简体" w:cs="方正小标宋简体"/>
          <w:bCs/>
          <w:color w:val="000000"/>
          <w:kern w:val="0"/>
          <w:sz w:val="44"/>
          <w:szCs w:val="44"/>
        </w:rPr>
      </w:pPr>
      <w:r w:rsidRPr="00796180">
        <w:rPr>
          <w:rFonts w:ascii="方正小标宋简体" w:eastAsia="方正小标宋简体" w:hAnsi="方正小标宋简体" w:cs="方正小标宋简体" w:hint="eastAsia"/>
          <w:bCs/>
          <w:color w:val="000000"/>
          <w:kern w:val="0"/>
          <w:sz w:val="44"/>
          <w:szCs w:val="44"/>
        </w:rPr>
        <w:lastRenderedPageBreak/>
        <w:t>2020年江门市新会区高素质农民</w:t>
      </w:r>
    </w:p>
    <w:p w:rsidR="00796180" w:rsidRPr="00796180" w:rsidRDefault="00796180" w:rsidP="00796180">
      <w:pPr>
        <w:spacing w:line="560" w:lineRule="exact"/>
        <w:jc w:val="center"/>
        <w:rPr>
          <w:rFonts w:ascii="方正小标宋简体" w:eastAsia="方正小标宋简体" w:hAnsi="方正小标宋简体" w:cs="方正小标宋简体"/>
          <w:bCs/>
          <w:color w:val="000000"/>
          <w:kern w:val="0"/>
          <w:sz w:val="44"/>
          <w:szCs w:val="44"/>
        </w:rPr>
      </w:pPr>
      <w:r w:rsidRPr="00796180">
        <w:rPr>
          <w:rFonts w:ascii="方正小标宋简体" w:eastAsia="方正小标宋简体" w:hAnsi="方正小标宋简体" w:cs="方正小标宋简体" w:hint="eastAsia"/>
          <w:bCs/>
          <w:color w:val="000000"/>
          <w:kern w:val="0"/>
          <w:sz w:val="44"/>
          <w:szCs w:val="44"/>
        </w:rPr>
        <w:t>培育项目实施方案</w:t>
      </w:r>
    </w:p>
    <w:p w:rsidR="00796180" w:rsidRPr="00557BA6" w:rsidRDefault="00796180" w:rsidP="00796180">
      <w:pPr>
        <w:spacing w:line="560" w:lineRule="exact"/>
        <w:rPr>
          <w:rFonts w:ascii="仿宋_GB2312" w:eastAsia="仿宋_GB2312" w:hAnsi="仿宋_GB2312" w:cs="仿宋_GB2312"/>
          <w:color w:val="000000"/>
          <w:szCs w:val="32"/>
        </w:rPr>
      </w:pPr>
    </w:p>
    <w:p w:rsidR="00796180" w:rsidRPr="00ED02FC" w:rsidRDefault="00796180" w:rsidP="00796180">
      <w:pPr>
        <w:spacing w:line="560" w:lineRule="exact"/>
        <w:ind w:firstLineChars="196" w:firstLine="627"/>
        <w:rPr>
          <w:rFonts w:ascii="仿宋" w:hAnsi="仿宋" w:cs="仿宋_GB2312"/>
          <w:bCs/>
          <w:color w:val="000000"/>
          <w:kern w:val="0"/>
          <w:szCs w:val="32"/>
        </w:rPr>
      </w:pPr>
      <w:r w:rsidRPr="00ED02FC">
        <w:rPr>
          <w:rFonts w:ascii="仿宋" w:hAnsi="仿宋" w:cs="仿宋_GB2312" w:hint="eastAsia"/>
          <w:bCs/>
          <w:color w:val="000000"/>
          <w:kern w:val="0"/>
          <w:szCs w:val="32"/>
        </w:rPr>
        <w:t>根据省农业农村厅《关于印发&lt;2020年广东省高素质农民培育项目实施方案&gt;的通知》和</w:t>
      </w:r>
      <w:r>
        <w:rPr>
          <w:rFonts w:ascii="仿宋" w:hAnsi="仿宋" w:cs="仿宋_GB2312" w:hint="eastAsia"/>
          <w:bCs/>
          <w:color w:val="000000"/>
          <w:kern w:val="0"/>
          <w:szCs w:val="32"/>
        </w:rPr>
        <w:t>《广东省财政厅关于提前下达2020年中央财政农业生产发展</w:t>
      </w:r>
      <w:r w:rsidRPr="00A278BB">
        <w:rPr>
          <w:rFonts w:ascii="仿宋" w:hAnsi="仿宋" w:cs="Tahoma" w:hint="eastAsia"/>
          <w:kern w:val="0"/>
          <w:szCs w:val="32"/>
          <w:lang w:val="zh-CN"/>
        </w:rPr>
        <w:t>资金预算（第二批）的通知</w:t>
      </w:r>
      <w:r>
        <w:rPr>
          <w:rFonts w:ascii="仿宋" w:hAnsi="仿宋" w:cs="仿宋_GB2312" w:hint="eastAsia"/>
          <w:bCs/>
          <w:color w:val="000000"/>
          <w:kern w:val="0"/>
          <w:szCs w:val="32"/>
        </w:rPr>
        <w:t>》（粤财农〔2019〕235号）</w:t>
      </w:r>
      <w:r w:rsidRPr="00ED02FC">
        <w:rPr>
          <w:rFonts w:ascii="仿宋" w:hAnsi="仿宋" w:cs="仿宋_GB2312" w:hint="eastAsia"/>
          <w:bCs/>
          <w:color w:val="000000"/>
          <w:kern w:val="0"/>
          <w:szCs w:val="32"/>
        </w:rPr>
        <w:t>，以及农业农村部办公厅关于农民培育工作要求，结合我区实际，制定本实施方案。</w:t>
      </w:r>
    </w:p>
    <w:p w:rsidR="00796180" w:rsidRPr="00796180" w:rsidRDefault="00796180" w:rsidP="00796180">
      <w:pPr>
        <w:numPr>
          <w:ilvl w:val="0"/>
          <w:numId w:val="5"/>
        </w:numPr>
        <w:spacing w:line="560" w:lineRule="exact"/>
        <w:ind w:firstLineChars="200" w:firstLine="640"/>
        <w:rPr>
          <w:rFonts w:ascii="黑体" w:eastAsia="黑体" w:hAnsi="黑体" w:cs="黑体"/>
          <w:color w:val="000000"/>
          <w:kern w:val="0"/>
          <w:szCs w:val="32"/>
        </w:rPr>
      </w:pPr>
      <w:r w:rsidRPr="00796180">
        <w:rPr>
          <w:rFonts w:ascii="黑体" w:eastAsia="黑体" w:hAnsi="黑体" w:cs="黑体" w:hint="eastAsia"/>
          <w:color w:val="000000"/>
          <w:kern w:val="0"/>
          <w:szCs w:val="32"/>
        </w:rPr>
        <w:t>指导思想</w:t>
      </w:r>
    </w:p>
    <w:p w:rsidR="00796180" w:rsidRPr="00ED02FC" w:rsidRDefault="00796180" w:rsidP="00796180">
      <w:pPr>
        <w:spacing w:line="560" w:lineRule="exact"/>
        <w:ind w:firstLineChars="200" w:firstLine="640"/>
        <w:rPr>
          <w:rFonts w:ascii="仿宋" w:hAnsi="仿宋" w:cs="仿宋_GB2312"/>
          <w:color w:val="000000"/>
          <w:kern w:val="0"/>
          <w:szCs w:val="32"/>
        </w:rPr>
      </w:pPr>
      <w:r w:rsidRPr="00ED02FC">
        <w:rPr>
          <w:rFonts w:ascii="仿宋" w:hAnsi="仿宋" w:cs="仿宋_GB2312" w:hint="eastAsia"/>
          <w:color w:val="000000"/>
          <w:kern w:val="0"/>
          <w:szCs w:val="32"/>
        </w:rPr>
        <w:t>以习近平新时代中国特色社会主义思想为指导，深入贯彻落实中央农村工作会议精神，推进乡村振兴战略实施，把培育高素质农民作为乡村振兴人才支撑的重要途径，通过就地培养、吸引提升等方式，分层分类培育高素质农民，带动乡村人口综合素质、生产技能和经营能力进一步提升，培养有文化、懂技术、善经营、会管理的高素质农民队伍，促进农业转型升级、农村持续进步、农民全面发展。</w:t>
      </w:r>
    </w:p>
    <w:p w:rsidR="00796180" w:rsidRPr="00796180" w:rsidRDefault="00796180" w:rsidP="00796180">
      <w:pPr>
        <w:numPr>
          <w:ilvl w:val="0"/>
          <w:numId w:val="5"/>
        </w:numPr>
        <w:spacing w:line="560" w:lineRule="exact"/>
        <w:ind w:firstLineChars="200" w:firstLine="640"/>
        <w:rPr>
          <w:rFonts w:ascii="黑体" w:eastAsia="黑体" w:hAnsi="黑体" w:cs="黑体"/>
          <w:color w:val="000000"/>
          <w:kern w:val="0"/>
          <w:szCs w:val="32"/>
        </w:rPr>
      </w:pPr>
      <w:r w:rsidRPr="00796180">
        <w:rPr>
          <w:rFonts w:ascii="黑体" w:eastAsia="黑体" w:hAnsi="黑体" w:cs="黑体" w:hint="eastAsia"/>
          <w:color w:val="000000"/>
          <w:kern w:val="0"/>
          <w:szCs w:val="32"/>
        </w:rPr>
        <w:t>培育对象</w:t>
      </w:r>
    </w:p>
    <w:p w:rsidR="00796180" w:rsidRPr="00ED02FC" w:rsidRDefault="00796180" w:rsidP="00796180">
      <w:pPr>
        <w:spacing w:line="560" w:lineRule="exact"/>
        <w:ind w:firstLineChars="200" w:firstLine="640"/>
        <w:rPr>
          <w:rFonts w:ascii="仿宋" w:hAnsi="仿宋" w:cs="仿宋_GB2312"/>
          <w:color w:val="000000"/>
          <w:kern w:val="0"/>
          <w:szCs w:val="32"/>
        </w:rPr>
      </w:pPr>
      <w:r>
        <w:rPr>
          <w:rFonts w:ascii="仿宋" w:hAnsi="仿宋" w:cs="仿宋_GB2312" w:hint="eastAsia"/>
          <w:color w:val="000000"/>
          <w:kern w:val="0"/>
          <w:szCs w:val="32"/>
        </w:rPr>
        <w:t>高素质农民培育范围包括新型农业经营主体带头人（含现代青年农场主、农机大户</w:t>
      </w:r>
      <w:r w:rsidRPr="00ED02FC">
        <w:rPr>
          <w:rFonts w:ascii="仿宋" w:hAnsi="仿宋" w:cs="仿宋_GB2312" w:hint="eastAsia"/>
          <w:color w:val="000000"/>
          <w:kern w:val="0"/>
          <w:szCs w:val="32"/>
        </w:rPr>
        <w:t>和</w:t>
      </w:r>
      <w:r>
        <w:rPr>
          <w:rFonts w:ascii="仿宋" w:hAnsi="仿宋" w:cs="仿宋_GB2312" w:hint="eastAsia"/>
          <w:color w:val="000000"/>
          <w:kern w:val="0"/>
          <w:szCs w:val="32"/>
        </w:rPr>
        <w:t>农</w:t>
      </w:r>
      <w:r w:rsidRPr="00ED02FC">
        <w:rPr>
          <w:rFonts w:ascii="仿宋" w:hAnsi="仿宋" w:cs="仿宋_GB2312" w:hint="eastAsia"/>
          <w:color w:val="000000"/>
          <w:kern w:val="0"/>
          <w:szCs w:val="32"/>
        </w:rPr>
        <w:t>机合作社带头人</w:t>
      </w:r>
      <w:r>
        <w:rPr>
          <w:rFonts w:ascii="仿宋" w:hAnsi="仿宋" w:cs="仿宋_GB2312" w:hint="eastAsia"/>
          <w:color w:val="000000"/>
          <w:kern w:val="0"/>
          <w:szCs w:val="32"/>
        </w:rPr>
        <w:t>、</w:t>
      </w:r>
      <w:r w:rsidRPr="00ED02FC">
        <w:rPr>
          <w:rFonts w:ascii="仿宋" w:hAnsi="仿宋" w:cs="仿宋_GB2312" w:hint="eastAsia"/>
          <w:color w:val="000000"/>
          <w:kern w:val="0"/>
          <w:szCs w:val="32"/>
        </w:rPr>
        <w:t>种</w:t>
      </w:r>
      <w:r>
        <w:rPr>
          <w:rFonts w:ascii="仿宋" w:hAnsi="仿宋" w:cs="仿宋_GB2312" w:hint="eastAsia"/>
          <w:color w:val="000000"/>
          <w:kern w:val="0"/>
          <w:szCs w:val="32"/>
        </w:rPr>
        <w:t>粮</w:t>
      </w:r>
      <w:r w:rsidRPr="00ED02FC">
        <w:rPr>
          <w:rFonts w:ascii="仿宋" w:hAnsi="仿宋" w:cs="仿宋_GB2312" w:hint="eastAsia"/>
          <w:color w:val="000000"/>
          <w:kern w:val="0"/>
          <w:szCs w:val="32"/>
        </w:rPr>
        <w:t>大户</w:t>
      </w:r>
      <w:r>
        <w:rPr>
          <w:rFonts w:ascii="仿宋" w:hAnsi="仿宋" w:cs="仿宋_GB2312" w:hint="eastAsia"/>
          <w:color w:val="000000"/>
          <w:kern w:val="0"/>
          <w:szCs w:val="32"/>
        </w:rPr>
        <w:t>、果菜茶种植大户、畜牧养殖大户、</w:t>
      </w:r>
      <w:r w:rsidRPr="00ED02FC">
        <w:rPr>
          <w:rFonts w:ascii="仿宋" w:hAnsi="仿宋" w:cs="仿宋_GB2312" w:hint="eastAsia"/>
          <w:color w:val="000000"/>
          <w:kern w:val="0"/>
          <w:szCs w:val="32"/>
        </w:rPr>
        <w:t>休闲农业和乡村旅游以及农产品加工人才）。</w:t>
      </w:r>
    </w:p>
    <w:p w:rsidR="00796180" w:rsidRDefault="00796180" w:rsidP="00796180">
      <w:pPr>
        <w:spacing w:line="560" w:lineRule="exact"/>
        <w:ind w:firstLineChars="200" w:firstLine="640"/>
        <w:rPr>
          <w:rFonts w:ascii="仿宋" w:hAnsi="仿宋" w:cs="仿宋_GB2312"/>
          <w:color w:val="000000"/>
          <w:kern w:val="0"/>
          <w:szCs w:val="32"/>
        </w:rPr>
      </w:pPr>
      <w:r>
        <w:rPr>
          <w:rFonts w:ascii="仿宋" w:hAnsi="仿宋" w:cs="仿宋_GB2312" w:hint="eastAsia"/>
          <w:color w:val="000000"/>
          <w:kern w:val="0"/>
          <w:szCs w:val="32"/>
        </w:rPr>
        <w:t>年满16周岁，正在从事或有意愿从事农业生产、经营、服务的务农农民和返乡入乡创新创业者，列为培育对象。</w:t>
      </w:r>
    </w:p>
    <w:p w:rsidR="00796180" w:rsidRPr="00ED02FC" w:rsidRDefault="00796180" w:rsidP="00796180">
      <w:pPr>
        <w:spacing w:line="560" w:lineRule="exact"/>
        <w:ind w:firstLineChars="200" w:firstLine="640"/>
        <w:rPr>
          <w:rFonts w:ascii="仿宋" w:hAnsi="仿宋" w:cs="仿宋_GB2312"/>
          <w:color w:val="000000"/>
          <w:kern w:val="0"/>
          <w:szCs w:val="32"/>
        </w:rPr>
      </w:pPr>
      <w:r w:rsidRPr="00ED02FC">
        <w:rPr>
          <w:rFonts w:ascii="仿宋" w:hAnsi="仿宋" w:cs="仿宋_GB2312" w:hint="eastAsia"/>
          <w:color w:val="000000"/>
          <w:kern w:val="0"/>
          <w:szCs w:val="32"/>
        </w:rPr>
        <w:t>本年度参训学员可以在次年参加同一层级不同培训，或参</w:t>
      </w:r>
      <w:r w:rsidRPr="00ED02FC">
        <w:rPr>
          <w:rFonts w:ascii="仿宋" w:hAnsi="仿宋" w:cs="仿宋_GB2312" w:hint="eastAsia"/>
          <w:color w:val="000000"/>
          <w:kern w:val="0"/>
          <w:szCs w:val="32"/>
        </w:rPr>
        <w:lastRenderedPageBreak/>
        <w:t>加同一类型更高层次的培训。同一层级培训学员与上年重复率不超过8%。</w:t>
      </w:r>
    </w:p>
    <w:p w:rsidR="00796180" w:rsidRPr="00796180" w:rsidRDefault="00796180" w:rsidP="00796180">
      <w:pPr>
        <w:numPr>
          <w:ilvl w:val="0"/>
          <w:numId w:val="5"/>
        </w:numPr>
        <w:spacing w:line="560" w:lineRule="exact"/>
        <w:ind w:firstLineChars="200" w:firstLine="640"/>
        <w:rPr>
          <w:rFonts w:ascii="黑体" w:eastAsia="黑体" w:hAnsi="黑体" w:cs="黑体"/>
          <w:color w:val="000000"/>
          <w:kern w:val="0"/>
          <w:szCs w:val="32"/>
        </w:rPr>
      </w:pPr>
      <w:r w:rsidRPr="00796180">
        <w:rPr>
          <w:rFonts w:ascii="黑体" w:eastAsia="黑体" w:hAnsi="黑体" w:cs="黑体" w:hint="eastAsia"/>
          <w:color w:val="000000"/>
          <w:kern w:val="0"/>
          <w:szCs w:val="32"/>
        </w:rPr>
        <w:t>目标任务</w:t>
      </w:r>
    </w:p>
    <w:p w:rsidR="00796180" w:rsidRDefault="00796180" w:rsidP="00796180">
      <w:pPr>
        <w:spacing w:line="560" w:lineRule="exact"/>
        <w:ind w:firstLineChars="200" w:firstLine="640"/>
        <w:rPr>
          <w:rFonts w:ascii="仿宋" w:hAnsi="仿宋" w:cs="仿宋_GB2312"/>
          <w:szCs w:val="32"/>
        </w:rPr>
      </w:pPr>
      <w:r w:rsidRPr="00862B8F">
        <w:rPr>
          <w:rFonts w:ascii="仿宋" w:hAnsi="仿宋" w:cs="仿宋_GB2312" w:hint="eastAsia"/>
          <w:szCs w:val="32"/>
        </w:rPr>
        <w:t>培育新型农业经营主体带头人100</w:t>
      </w:r>
      <w:r>
        <w:rPr>
          <w:rFonts w:ascii="仿宋" w:hAnsi="仿宋" w:cs="仿宋_GB2312" w:hint="eastAsia"/>
          <w:szCs w:val="32"/>
        </w:rPr>
        <w:t>人</w:t>
      </w:r>
      <w:r w:rsidRPr="00EB44CF">
        <w:rPr>
          <w:rFonts w:ascii="仿宋" w:hAnsi="仿宋" w:cs="仿宋_GB2312" w:hint="eastAsia"/>
          <w:szCs w:val="32"/>
        </w:rPr>
        <w:t>（包含</w:t>
      </w:r>
      <w:r w:rsidRPr="00EB44CF">
        <w:rPr>
          <w:rFonts w:ascii="仿宋" w:hAnsi="仿宋" w:cs="宋体" w:hint="eastAsia"/>
          <w:color w:val="000000"/>
          <w:kern w:val="0"/>
          <w:szCs w:val="32"/>
        </w:rPr>
        <w:t>青年农场主4人、农机大户和农机合作社带头人2人、种粮大户2人、果菜茶种植大户5人、畜牧养殖大户1人、休闲农业和乡村旅游以及农产品加工人才</w:t>
      </w:r>
      <w:r>
        <w:rPr>
          <w:rFonts w:ascii="仿宋" w:hAnsi="仿宋" w:cs="宋体" w:hint="eastAsia"/>
          <w:color w:val="000000"/>
          <w:kern w:val="0"/>
          <w:szCs w:val="32"/>
        </w:rPr>
        <w:t>3人</w:t>
      </w:r>
      <w:r w:rsidRPr="00EB44CF">
        <w:rPr>
          <w:rFonts w:ascii="仿宋" w:hAnsi="仿宋" w:cs="仿宋_GB2312" w:hint="eastAsia"/>
          <w:szCs w:val="32"/>
        </w:rPr>
        <w:t>）</w:t>
      </w:r>
      <w:r>
        <w:rPr>
          <w:rFonts w:ascii="仿宋" w:hAnsi="仿宋" w:cs="仿宋_GB2312" w:hint="eastAsia"/>
          <w:szCs w:val="32"/>
        </w:rPr>
        <w:t>。</w:t>
      </w:r>
    </w:p>
    <w:p w:rsidR="00796180" w:rsidRPr="00862B8F" w:rsidRDefault="00796180" w:rsidP="00796180">
      <w:pPr>
        <w:spacing w:line="560" w:lineRule="exact"/>
        <w:ind w:firstLineChars="200" w:firstLine="640"/>
        <w:rPr>
          <w:rFonts w:ascii="仿宋" w:hAnsi="仿宋" w:cs="仿宋_GB2312"/>
          <w:color w:val="000000"/>
          <w:kern w:val="0"/>
          <w:szCs w:val="32"/>
        </w:rPr>
      </w:pPr>
      <w:r w:rsidRPr="00862B8F">
        <w:rPr>
          <w:rFonts w:ascii="仿宋" w:hAnsi="仿宋" w:cs="仿宋_GB2312" w:hint="eastAsia"/>
          <w:szCs w:val="32"/>
        </w:rPr>
        <w:t>组织学员到2个以上省级电商基地（企业）参观、交流、学习；组织学员到2个以上省级龙头企业、农业产业园、合作社、家庭农场、或国家级/省级高素质农民培育示范基地进行实训、参观、交流和学习；建立培训登记台帐；培训时间不少于6天（48学时）；培训满意度达85%以上。培育工作要在</w:t>
      </w:r>
      <w:r w:rsidRPr="00862B8F">
        <w:rPr>
          <w:rFonts w:ascii="仿宋" w:hAnsi="仿宋" w:cs="仿宋_GB2312" w:hint="eastAsia"/>
          <w:color w:val="000000"/>
          <w:szCs w:val="32"/>
        </w:rPr>
        <w:t>2020年10月底前完成。</w:t>
      </w:r>
    </w:p>
    <w:p w:rsidR="00796180" w:rsidRPr="00796180" w:rsidRDefault="00796180" w:rsidP="00796180">
      <w:pPr>
        <w:numPr>
          <w:ilvl w:val="0"/>
          <w:numId w:val="5"/>
        </w:numPr>
        <w:spacing w:line="560" w:lineRule="exact"/>
        <w:ind w:firstLineChars="200" w:firstLine="640"/>
        <w:rPr>
          <w:rFonts w:ascii="黑体" w:eastAsia="黑体" w:hAnsi="黑体" w:cs="黑体"/>
          <w:color w:val="000000"/>
          <w:kern w:val="0"/>
          <w:szCs w:val="32"/>
        </w:rPr>
      </w:pPr>
      <w:r w:rsidRPr="00796180">
        <w:rPr>
          <w:rFonts w:ascii="黑体" w:eastAsia="黑体" w:hAnsi="黑体" w:cs="黑体" w:hint="eastAsia"/>
          <w:color w:val="000000"/>
          <w:kern w:val="0"/>
          <w:szCs w:val="32"/>
        </w:rPr>
        <w:t>资金安排</w:t>
      </w:r>
    </w:p>
    <w:p w:rsidR="00796180" w:rsidRPr="00ED02FC" w:rsidRDefault="00796180" w:rsidP="00796180">
      <w:pPr>
        <w:spacing w:line="560" w:lineRule="exact"/>
        <w:ind w:firstLineChars="200" w:firstLine="624"/>
        <w:rPr>
          <w:rFonts w:ascii="仿宋" w:hAnsi="仿宋" w:cs="仿宋_GB2312"/>
          <w:snapToGrid w:val="0"/>
          <w:color w:val="000000"/>
          <w:spacing w:val="-4"/>
          <w:kern w:val="0"/>
          <w:szCs w:val="32"/>
        </w:rPr>
      </w:pPr>
      <w:r w:rsidRPr="00ED02FC">
        <w:rPr>
          <w:rFonts w:ascii="仿宋" w:hAnsi="仿宋" w:cs="仿宋_GB2312" w:hint="eastAsia"/>
          <w:color w:val="000000"/>
          <w:spacing w:val="-4"/>
          <w:kern w:val="0"/>
          <w:szCs w:val="32"/>
        </w:rPr>
        <w:t>本</w:t>
      </w:r>
      <w:r>
        <w:rPr>
          <w:rFonts w:ascii="仿宋" w:hAnsi="仿宋" w:cs="仿宋_GB2312" w:hint="eastAsia"/>
          <w:color w:val="000000"/>
          <w:spacing w:val="-4"/>
          <w:kern w:val="0"/>
          <w:szCs w:val="32"/>
        </w:rPr>
        <w:t>年度</w:t>
      </w:r>
      <w:r w:rsidRPr="00ED02FC">
        <w:rPr>
          <w:rFonts w:ascii="仿宋" w:hAnsi="仿宋" w:cs="仿宋_GB2312" w:hint="eastAsia"/>
          <w:color w:val="000000"/>
          <w:kern w:val="0"/>
          <w:szCs w:val="32"/>
        </w:rPr>
        <w:t>高素质农民培育</w:t>
      </w:r>
      <w:r>
        <w:rPr>
          <w:rFonts w:ascii="仿宋" w:hAnsi="仿宋" w:cs="仿宋_GB2312" w:hint="eastAsia"/>
          <w:color w:val="000000"/>
          <w:kern w:val="0"/>
          <w:szCs w:val="32"/>
        </w:rPr>
        <w:t>项目</w:t>
      </w:r>
      <w:r w:rsidRPr="00ED02FC">
        <w:rPr>
          <w:rFonts w:ascii="仿宋" w:hAnsi="仿宋" w:cs="仿宋_GB2312" w:hint="eastAsia"/>
          <w:snapToGrid w:val="0"/>
          <w:color w:val="000000"/>
          <w:spacing w:val="-4"/>
          <w:kern w:val="0"/>
          <w:szCs w:val="32"/>
        </w:rPr>
        <w:t>资金</w:t>
      </w:r>
      <w:r>
        <w:rPr>
          <w:rFonts w:ascii="仿宋" w:hAnsi="仿宋" w:cs="仿宋_GB2312" w:hint="eastAsia"/>
          <w:snapToGrid w:val="0"/>
          <w:color w:val="000000"/>
          <w:spacing w:val="-4"/>
          <w:kern w:val="0"/>
          <w:szCs w:val="32"/>
        </w:rPr>
        <w:t>安排</w:t>
      </w:r>
      <w:r w:rsidRPr="00ED02FC">
        <w:rPr>
          <w:rFonts w:ascii="仿宋" w:hAnsi="仿宋" w:cs="仿宋_GB2312" w:hint="eastAsia"/>
          <w:snapToGrid w:val="0"/>
          <w:color w:val="000000"/>
          <w:spacing w:val="-4"/>
          <w:kern w:val="0"/>
          <w:szCs w:val="32"/>
        </w:rPr>
        <w:t>30万元。</w:t>
      </w:r>
    </w:p>
    <w:p w:rsidR="00796180" w:rsidRPr="00ED02FC" w:rsidRDefault="00796180" w:rsidP="00796180">
      <w:pPr>
        <w:spacing w:line="560" w:lineRule="exact"/>
        <w:ind w:firstLineChars="200" w:firstLine="624"/>
        <w:rPr>
          <w:rFonts w:ascii="仿宋" w:hAnsi="仿宋" w:cs="仿宋_GB2312"/>
          <w:color w:val="000000"/>
          <w:kern w:val="0"/>
          <w:szCs w:val="32"/>
        </w:rPr>
      </w:pPr>
      <w:r w:rsidRPr="00ED02FC">
        <w:rPr>
          <w:rFonts w:ascii="仿宋" w:hAnsi="仿宋" w:cs="仿宋_GB2312" w:hint="eastAsia"/>
          <w:snapToGrid w:val="0"/>
          <w:color w:val="000000"/>
          <w:spacing w:val="-4"/>
          <w:kern w:val="0"/>
          <w:szCs w:val="32"/>
        </w:rPr>
        <w:t>（一）</w:t>
      </w:r>
      <w:r w:rsidRPr="00ED02FC">
        <w:rPr>
          <w:rFonts w:ascii="仿宋" w:hAnsi="仿宋" w:cs="楷体_GB2312" w:hint="eastAsia"/>
          <w:color w:val="000000"/>
          <w:kern w:val="0"/>
          <w:szCs w:val="32"/>
        </w:rPr>
        <w:t>补助标准。</w:t>
      </w:r>
      <w:r w:rsidRPr="00ED02FC">
        <w:rPr>
          <w:rFonts w:ascii="仿宋" w:hAnsi="仿宋" w:cs="仿宋_GB2312" w:hint="eastAsia"/>
          <w:color w:val="000000"/>
          <w:spacing w:val="-4"/>
          <w:kern w:val="0"/>
          <w:szCs w:val="32"/>
        </w:rPr>
        <w:t>人均3000元</w:t>
      </w:r>
      <w:r w:rsidRPr="00ED02FC">
        <w:rPr>
          <w:rFonts w:ascii="仿宋" w:hAnsi="仿宋" w:cs="仿宋_GB2312" w:hint="eastAsia"/>
          <w:color w:val="000000"/>
          <w:kern w:val="0"/>
          <w:szCs w:val="32"/>
        </w:rPr>
        <w:t>。</w:t>
      </w:r>
    </w:p>
    <w:p w:rsidR="00796180" w:rsidRPr="00ED02FC" w:rsidRDefault="00796180" w:rsidP="00796180">
      <w:pPr>
        <w:spacing w:line="560" w:lineRule="exact"/>
        <w:ind w:firstLineChars="200" w:firstLine="640"/>
        <w:rPr>
          <w:rFonts w:ascii="仿宋" w:hAnsi="仿宋" w:cs="仿宋_GB2312"/>
          <w:color w:val="000000"/>
          <w:kern w:val="0"/>
          <w:szCs w:val="32"/>
        </w:rPr>
      </w:pPr>
      <w:r w:rsidRPr="00ED02FC">
        <w:rPr>
          <w:rFonts w:ascii="仿宋" w:hAnsi="仿宋" w:cs="楷体_GB2312" w:hint="eastAsia"/>
          <w:color w:val="000000"/>
          <w:kern w:val="0"/>
          <w:szCs w:val="32"/>
        </w:rPr>
        <w:t>（二）资金用途。</w:t>
      </w:r>
      <w:r w:rsidRPr="00ED02FC">
        <w:rPr>
          <w:rFonts w:ascii="仿宋" w:hAnsi="仿宋" w:cs="仿宋_GB2312" w:hint="eastAsia"/>
          <w:color w:val="000000"/>
          <w:kern w:val="0"/>
          <w:szCs w:val="32"/>
        </w:rPr>
        <w:t>项目资金主要用于高素质农民培育期间的食宿、交通、教材、学习用品、教师课酬、劳务费、专家评审验收费、课室和实训基地租金、资料印刷、参观交流、宣传发动、专题报道、培训机构遴选、政策调研、认定管理、绩效考评、后续跟踪、管理服务等培育全过程各环节开支。</w:t>
      </w:r>
    </w:p>
    <w:p w:rsidR="00796180" w:rsidRPr="00ED02FC" w:rsidRDefault="00796180" w:rsidP="00796180">
      <w:pPr>
        <w:spacing w:line="560" w:lineRule="exact"/>
        <w:ind w:firstLineChars="196" w:firstLine="627"/>
        <w:rPr>
          <w:rFonts w:ascii="仿宋" w:hAnsi="仿宋" w:cs="仿宋_GB2312"/>
          <w:color w:val="000000"/>
          <w:kern w:val="0"/>
          <w:szCs w:val="32"/>
        </w:rPr>
      </w:pPr>
      <w:r w:rsidRPr="00ED02FC">
        <w:rPr>
          <w:rFonts w:ascii="仿宋" w:hAnsi="仿宋" w:cs="楷体_GB2312" w:hint="eastAsia"/>
          <w:color w:val="000000"/>
          <w:kern w:val="0"/>
          <w:szCs w:val="32"/>
        </w:rPr>
        <w:t>（三）资金支付。</w:t>
      </w:r>
      <w:r w:rsidRPr="00ED02FC">
        <w:rPr>
          <w:rFonts w:ascii="仿宋" w:hAnsi="仿宋" w:cs="仿宋_GB2312" w:hint="eastAsia"/>
          <w:color w:val="000000"/>
          <w:kern w:val="0"/>
          <w:szCs w:val="32"/>
        </w:rPr>
        <w:t>确定培训机构，签定培训合同后，先拨付80%，完成培训任务并</w:t>
      </w:r>
      <w:r>
        <w:rPr>
          <w:rFonts w:ascii="仿宋" w:hAnsi="仿宋" w:cs="仿宋_GB2312" w:hint="eastAsia"/>
          <w:color w:val="000000"/>
          <w:kern w:val="0"/>
          <w:szCs w:val="32"/>
        </w:rPr>
        <w:t>通过</w:t>
      </w:r>
      <w:r w:rsidRPr="00ED02FC">
        <w:rPr>
          <w:rFonts w:ascii="仿宋" w:hAnsi="仿宋" w:cs="仿宋_GB2312" w:hint="eastAsia"/>
          <w:color w:val="000000"/>
          <w:kern w:val="0"/>
          <w:szCs w:val="32"/>
        </w:rPr>
        <w:t>验收后</w:t>
      </w:r>
      <w:r>
        <w:rPr>
          <w:rFonts w:ascii="仿宋" w:hAnsi="仿宋" w:cs="仿宋_GB2312" w:hint="eastAsia"/>
          <w:color w:val="000000"/>
          <w:kern w:val="0"/>
          <w:szCs w:val="32"/>
        </w:rPr>
        <w:t>，再</w:t>
      </w:r>
      <w:r w:rsidRPr="00ED02FC">
        <w:rPr>
          <w:rFonts w:ascii="仿宋" w:hAnsi="仿宋" w:cs="仿宋_GB2312" w:hint="eastAsia"/>
          <w:color w:val="000000"/>
          <w:kern w:val="0"/>
          <w:szCs w:val="32"/>
        </w:rPr>
        <w:t>拨付</w:t>
      </w:r>
      <w:r>
        <w:rPr>
          <w:rFonts w:ascii="仿宋" w:hAnsi="仿宋" w:cs="仿宋_GB2312" w:hint="eastAsia"/>
          <w:color w:val="000000"/>
          <w:kern w:val="0"/>
          <w:szCs w:val="32"/>
        </w:rPr>
        <w:t>余下</w:t>
      </w:r>
      <w:r w:rsidRPr="00ED02FC">
        <w:rPr>
          <w:rFonts w:ascii="仿宋" w:hAnsi="仿宋" w:cs="仿宋_GB2312" w:hint="eastAsia"/>
          <w:color w:val="000000"/>
          <w:kern w:val="0"/>
          <w:szCs w:val="32"/>
        </w:rPr>
        <w:t>全部项目资金。</w:t>
      </w:r>
    </w:p>
    <w:p w:rsidR="00796180" w:rsidRPr="00796180" w:rsidRDefault="00796180" w:rsidP="00796180">
      <w:pPr>
        <w:numPr>
          <w:ilvl w:val="0"/>
          <w:numId w:val="5"/>
        </w:numPr>
        <w:spacing w:line="560" w:lineRule="exact"/>
        <w:ind w:firstLineChars="200" w:firstLine="640"/>
        <w:rPr>
          <w:rFonts w:ascii="黑体" w:eastAsia="黑体" w:hAnsi="黑体" w:cs="黑体"/>
          <w:color w:val="000000"/>
          <w:kern w:val="0"/>
          <w:szCs w:val="32"/>
        </w:rPr>
      </w:pPr>
      <w:r w:rsidRPr="00796180">
        <w:rPr>
          <w:rFonts w:ascii="黑体" w:eastAsia="黑体" w:hAnsi="黑体" w:cs="黑体" w:hint="eastAsia"/>
          <w:color w:val="000000"/>
          <w:kern w:val="0"/>
          <w:szCs w:val="32"/>
        </w:rPr>
        <w:t>培育管理</w:t>
      </w:r>
    </w:p>
    <w:p w:rsidR="00796180" w:rsidRDefault="00796180" w:rsidP="00796180">
      <w:pPr>
        <w:spacing w:line="560" w:lineRule="exact"/>
        <w:ind w:firstLineChars="200" w:firstLine="640"/>
        <w:rPr>
          <w:rFonts w:ascii="仿宋" w:hAnsi="仿宋" w:cs="仿宋_GB2312"/>
          <w:color w:val="000000"/>
          <w:kern w:val="0"/>
          <w:szCs w:val="32"/>
        </w:rPr>
      </w:pPr>
      <w:r w:rsidRPr="00ED02FC">
        <w:rPr>
          <w:rFonts w:ascii="仿宋" w:hAnsi="仿宋" w:cs="仿宋_GB2312" w:hint="eastAsia"/>
          <w:bCs/>
          <w:color w:val="000000"/>
          <w:kern w:val="0"/>
          <w:szCs w:val="32"/>
          <w:lang w:val="zh-CN"/>
        </w:rPr>
        <w:lastRenderedPageBreak/>
        <w:t>新会区农业农村局是本</w:t>
      </w:r>
      <w:r>
        <w:rPr>
          <w:rFonts w:ascii="仿宋" w:hAnsi="仿宋" w:cs="仿宋_GB2312" w:hint="eastAsia"/>
          <w:bCs/>
          <w:color w:val="000000"/>
          <w:kern w:val="0"/>
          <w:szCs w:val="32"/>
          <w:lang w:val="zh-CN"/>
        </w:rPr>
        <w:t>次</w:t>
      </w:r>
      <w:r w:rsidRPr="00ED02FC">
        <w:rPr>
          <w:rFonts w:ascii="仿宋" w:hAnsi="仿宋" w:cs="仿宋_GB2312" w:hint="eastAsia"/>
          <w:bCs/>
          <w:color w:val="000000"/>
          <w:spacing w:val="-2"/>
          <w:kern w:val="0"/>
          <w:szCs w:val="32"/>
          <w:lang w:val="zh-CN"/>
        </w:rPr>
        <w:t>新型农业经营主体带头人培育项目责任主体，</w:t>
      </w:r>
      <w:r w:rsidRPr="00ED02FC">
        <w:rPr>
          <w:rFonts w:ascii="仿宋" w:hAnsi="仿宋" w:cs="仿宋_GB2312" w:hint="eastAsia"/>
          <w:bCs/>
          <w:color w:val="000000"/>
          <w:kern w:val="0"/>
          <w:szCs w:val="32"/>
          <w:lang w:val="zh-CN"/>
        </w:rPr>
        <w:t>负责</w:t>
      </w:r>
      <w:r w:rsidRPr="00ED02FC">
        <w:rPr>
          <w:rFonts w:ascii="仿宋" w:hAnsi="仿宋" w:cs="仿宋_GB2312" w:hint="eastAsia"/>
          <w:color w:val="000000"/>
          <w:kern w:val="0"/>
          <w:szCs w:val="32"/>
        </w:rPr>
        <w:t>制定培育实施方案，落实年度培育任务，公开遴选培训机构，</w:t>
      </w:r>
      <w:r>
        <w:rPr>
          <w:rFonts w:ascii="仿宋" w:hAnsi="仿宋" w:cs="仿宋_GB2312" w:hint="eastAsia"/>
          <w:bCs/>
          <w:color w:val="000000"/>
          <w:kern w:val="0"/>
          <w:szCs w:val="32"/>
          <w:lang w:val="zh-CN"/>
        </w:rPr>
        <w:t>宣传发动农民参加培训，</w:t>
      </w:r>
      <w:r w:rsidRPr="00ED02FC">
        <w:rPr>
          <w:rFonts w:ascii="仿宋" w:hAnsi="仿宋" w:cs="仿宋_GB2312" w:hint="eastAsia"/>
          <w:bCs/>
          <w:color w:val="000000"/>
          <w:kern w:val="0"/>
          <w:szCs w:val="32"/>
          <w:lang w:val="zh-CN"/>
        </w:rPr>
        <w:t>监管培训过程和</w:t>
      </w:r>
      <w:r w:rsidRPr="00ED02FC">
        <w:rPr>
          <w:rFonts w:ascii="仿宋" w:hAnsi="仿宋" w:cs="仿宋_GB2312" w:hint="eastAsia"/>
          <w:color w:val="000000"/>
          <w:kern w:val="0"/>
          <w:szCs w:val="32"/>
        </w:rPr>
        <w:t>资金使用，审核培训日程表，跟踪实训效果，做好培育工作总结、绩效考评</w:t>
      </w:r>
      <w:r w:rsidRPr="00ED02FC">
        <w:rPr>
          <w:rFonts w:ascii="仿宋" w:hAnsi="仿宋" w:cs="仿宋_GB2312" w:hint="eastAsia"/>
          <w:bCs/>
          <w:color w:val="000000"/>
          <w:kern w:val="0"/>
          <w:szCs w:val="32"/>
          <w:lang w:val="zh-CN"/>
        </w:rPr>
        <w:t>、数据信息管理、</w:t>
      </w:r>
      <w:r w:rsidRPr="00ED02FC">
        <w:rPr>
          <w:rFonts w:ascii="仿宋" w:hAnsi="仿宋" w:cs="仿宋_GB2312" w:hint="eastAsia"/>
          <w:color w:val="000000"/>
          <w:kern w:val="0"/>
          <w:szCs w:val="32"/>
        </w:rPr>
        <w:t>高素质农民考核认定和延伸服务等日常业务管理工作。</w:t>
      </w:r>
    </w:p>
    <w:p w:rsidR="00796180" w:rsidRPr="00796180" w:rsidRDefault="00796180" w:rsidP="00796180">
      <w:pPr>
        <w:spacing w:line="560" w:lineRule="exact"/>
        <w:ind w:firstLineChars="200" w:firstLine="640"/>
        <w:rPr>
          <w:rFonts w:ascii="黑体" w:eastAsia="黑体" w:hAnsi="黑体" w:cs="黑体"/>
          <w:color w:val="000000"/>
          <w:szCs w:val="32"/>
        </w:rPr>
      </w:pPr>
      <w:r w:rsidRPr="00796180">
        <w:rPr>
          <w:rFonts w:ascii="黑体" w:eastAsia="黑体" w:hAnsi="黑体" w:cs="仿宋_GB2312" w:hint="eastAsia"/>
          <w:color w:val="000000"/>
          <w:kern w:val="0"/>
          <w:szCs w:val="32"/>
        </w:rPr>
        <w:t>六、培训机构</w:t>
      </w:r>
    </w:p>
    <w:p w:rsidR="00796180" w:rsidRPr="00ED02FC" w:rsidRDefault="00796180" w:rsidP="00796180">
      <w:pPr>
        <w:spacing w:line="560" w:lineRule="exact"/>
        <w:ind w:firstLineChars="200" w:firstLine="640"/>
        <w:rPr>
          <w:rFonts w:ascii="仿宋" w:hAnsi="仿宋" w:cs="楷体_GB2312"/>
          <w:color w:val="000000"/>
          <w:szCs w:val="32"/>
        </w:rPr>
      </w:pPr>
      <w:r w:rsidRPr="00ED02FC">
        <w:rPr>
          <w:rFonts w:ascii="仿宋" w:hAnsi="仿宋" w:cs="楷体_GB2312" w:hint="eastAsia"/>
          <w:color w:val="000000"/>
          <w:szCs w:val="32"/>
        </w:rPr>
        <w:t>（一）遴选条件</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承担高素质农民培训任务的机构要</w:t>
      </w:r>
      <w:r w:rsidRPr="00ED02FC">
        <w:rPr>
          <w:rFonts w:ascii="仿宋" w:hAnsi="仿宋" w:cs="仿宋_GB2312" w:hint="eastAsia"/>
          <w:color w:val="000000"/>
          <w:kern w:val="0"/>
          <w:szCs w:val="32"/>
        </w:rPr>
        <w:t>符合</w:t>
      </w:r>
      <w:r w:rsidRPr="00ED02FC">
        <w:rPr>
          <w:rFonts w:ascii="仿宋" w:hAnsi="仿宋" w:cs="仿宋_GB2312" w:hint="eastAsia"/>
          <w:color w:val="000000"/>
          <w:szCs w:val="32"/>
        </w:rPr>
        <w:t>以下条件：</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1.有课堂集中教学场所及配套设施设备；</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2.有实习实训场所或合作实训基地；</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3.有专职教学管理人员和专兼职教师队伍；</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4.有培训目标所要求的其他软硬件条件；</w:t>
      </w:r>
    </w:p>
    <w:p w:rsidR="00796180" w:rsidRPr="00ED02FC" w:rsidRDefault="00796180" w:rsidP="00796180">
      <w:pPr>
        <w:spacing w:line="560" w:lineRule="exact"/>
        <w:ind w:firstLineChars="200" w:firstLine="640"/>
        <w:rPr>
          <w:rFonts w:ascii="仿宋" w:hAnsi="仿宋" w:cs="仿宋_GB2312"/>
          <w:color w:val="000000"/>
          <w:kern w:val="0"/>
          <w:szCs w:val="32"/>
        </w:rPr>
      </w:pPr>
      <w:r w:rsidRPr="00ED02FC">
        <w:rPr>
          <w:rFonts w:ascii="仿宋" w:hAnsi="仿宋" w:cs="仿宋_GB2312" w:hint="eastAsia"/>
          <w:color w:val="000000"/>
          <w:kern w:val="0"/>
          <w:szCs w:val="32"/>
        </w:rPr>
        <w:t>5.列入广东省农业农村厅公布的培训机构目录；</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6.未按期完成上一年培训任务的培训机构，不能承担本年的培训任务。</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7.2018年或2019年项目验收不合格的培训机构不能承担2020年的培训任务。</w:t>
      </w:r>
    </w:p>
    <w:p w:rsidR="00796180" w:rsidRPr="00ED02FC" w:rsidRDefault="00796180" w:rsidP="00796180">
      <w:pPr>
        <w:spacing w:line="560" w:lineRule="exact"/>
        <w:ind w:firstLineChars="200" w:firstLine="640"/>
        <w:rPr>
          <w:rFonts w:ascii="仿宋" w:hAnsi="仿宋" w:cs="仿宋_GB2312"/>
          <w:color w:val="000000"/>
          <w:spacing w:val="-4"/>
          <w:kern w:val="0"/>
          <w:szCs w:val="32"/>
        </w:rPr>
      </w:pPr>
      <w:r w:rsidRPr="00ED02FC">
        <w:rPr>
          <w:rFonts w:ascii="仿宋" w:hAnsi="仿宋" w:cs="仿宋_GB2312" w:hint="eastAsia"/>
          <w:color w:val="000000"/>
          <w:kern w:val="0"/>
          <w:szCs w:val="32"/>
        </w:rPr>
        <w:t>承担新</w:t>
      </w:r>
      <w:r w:rsidRPr="00ED02FC">
        <w:rPr>
          <w:rFonts w:ascii="仿宋" w:hAnsi="仿宋" w:cs="仿宋_GB2312" w:hint="eastAsia"/>
          <w:snapToGrid w:val="0"/>
          <w:color w:val="000000"/>
          <w:spacing w:val="-4"/>
          <w:kern w:val="0"/>
          <w:szCs w:val="32"/>
        </w:rPr>
        <w:t>型农业经营主体带头人</w:t>
      </w:r>
      <w:r w:rsidRPr="00ED02FC">
        <w:rPr>
          <w:rFonts w:ascii="仿宋" w:hAnsi="仿宋" w:cs="仿宋_GB2312" w:hint="eastAsia"/>
          <w:color w:val="000000"/>
          <w:szCs w:val="32"/>
        </w:rPr>
        <w:t>培训任务</w:t>
      </w:r>
      <w:r w:rsidRPr="00ED02FC">
        <w:rPr>
          <w:rFonts w:ascii="仿宋" w:hAnsi="仿宋" w:cs="仿宋_GB2312" w:hint="eastAsia"/>
          <w:color w:val="000000"/>
          <w:kern w:val="0"/>
          <w:szCs w:val="32"/>
        </w:rPr>
        <w:t>的培训机构，由新会区农业农村局公开遴选，</w:t>
      </w:r>
      <w:r w:rsidRPr="00ED02FC">
        <w:rPr>
          <w:rFonts w:ascii="仿宋" w:hAnsi="仿宋" w:cs="仿宋_GB2312" w:hint="eastAsia"/>
          <w:color w:val="000000"/>
          <w:spacing w:val="-4"/>
          <w:kern w:val="0"/>
          <w:szCs w:val="32"/>
        </w:rPr>
        <w:t>由江门市农业农村局组织专家评审推荐，由</w:t>
      </w:r>
      <w:r w:rsidRPr="00ED02FC">
        <w:rPr>
          <w:rFonts w:ascii="仿宋" w:hAnsi="仿宋" w:cs="仿宋_GB2312" w:hint="eastAsia"/>
          <w:color w:val="000000"/>
          <w:kern w:val="0"/>
          <w:szCs w:val="32"/>
        </w:rPr>
        <w:t>新会区农业农村局党组确定</w:t>
      </w:r>
      <w:r w:rsidRPr="00ED02FC">
        <w:rPr>
          <w:rFonts w:ascii="仿宋" w:hAnsi="仿宋" w:cs="仿宋_GB2312" w:hint="eastAsia"/>
          <w:color w:val="000000"/>
          <w:spacing w:val="-4"/>
          <w:kern w:val="0"/>
          <w:szCs w:val="32"/>
        </w:rPr>
        <w:t>。</w:t>
      </w:r>
    </w:p>
    <w:p w:rsidR="00796180" w:rsidRPr="00ED02FC" w:rsidRDefault="00796180" w:rsidP="00796180">
      <w:pPr>
        <w:spacing w:line="560" w:lineRule="exact"/>
        <w:ind w:firstLineChars="200" w:firstLine="624"/>
        <w:rPr>
          <w:rFonts w:ascii="仿宋" w:hAnsi="仿宋" w:cs="楷体_GB2312"/>
          <w:color w:val="000000"/>
          <w:spacing w:val="-4"/>
          <w:kern w:val="0"/>
          <w:szCs w:val="32"/>
        </w:rPr>
      </w:pPr>
      <w:r w:rsidRPr="00ED02FC">
        <w:rPr>
          <w:rFonts w:ascii="仿宋" w:hAnsi="仿宋" w:cs="楷体_GB2312" w:hint="eastAsia"/>
          <w:color w:val="000000"/>
          <w:spacing w:val="-4"/>
          <w:kern w:val="0"/>
          <w:szCs w:val="32"/>
        </w:rPr>
        <w:t>（二）开班计划</w:t>
      </w:r>
    </w:p>
    <w:p w:rsidR="00796180" w:rsidRPr="00ED02FC" w:rsidRDefault="00796180" w:rsidP="00796180">
      <w:pPr>
        <w:spacing w:line="560" w:lineRule="exact"/>
        <w:ind w:firstLineChars="200" w:firstLine="624"/>
        <w:rPr>
          <w:rFonts w:ascii="仿宋" w:hAnsi="仿宋" w:cs="仿宋_GB2312"/>
          <w:color w:val="000000"/>
          <w:spacing w:val="-4"/>
          <w:kern w:val="0"/>
          <w:szCs w:val="32"/>
        </w:rPr>
      </w:pPr>
      <w:r w:rsidRPr="00ED02FC">
        <w:rPr>
          <w:rFonts w:ascii="仿宋" w:hAnsi="仿宋" w:cs="仿宋_GB2312" w:hint="eastAsia"/>
          <w:color w:val="000000"/>
          <w:spacing w:val="-4"/>
          <w:kern w:val="0"/>
          <w:szCs w:val="32"/>
        </w:rPr>
        <w:t>培训机构负责制定新型农业经营主体带头人开班计划，报</w:t>
      </w:r>
      <w:r w:rsidRPr="00ED02FC">
        <w:rPr>
          <w:rFonts w:ascii="仿宋" w:hAnsi="仿宋" w:cs="仿宋_GB2312" w:hint="eastAsia"/>
          <w:color w:val="000000"/>
          <w:kern w:val="0"/>
          <w:szCs w:val="32"/>
        </w:rPr>
        <w:t>新会区农业农村</w:t>
      </w:r>
      <w:r w:rsidRPr="00ED02FC">
        <w:rPr>
          <w:rFonts w:ascii="仿宋" w:hAnsi="仿宋" w:cs="仿宋_GB2312" w:hint="eastAsia"/>
          <w:color w:val="000000"/>
          <w:spacing w:val="-4"/>
          <w:kern w:val="0"/>
          <w:szCs w:val="32"/>
        </w:rPr>
        <w:t>局批准后公开发布，接受农民报名。</w:t>
      </w:r>
    </w:p>
    <w:p w:rsidR="00796180" w:rsidRPr="00ED02FC" w:rsidRDefault="00796180" w:rsidP="00796180">
      <w:pPr>
        <w:spacing w:line="560" w:lineRule="exact"/>
        <w:ind w:firstLineChars="200" w:firstLine="624"/>
        <w:rPr>
          <w:rFonts w:ascii="仿宋" w:hAnsi="仿宋" w:cs="仿宋_GB2312"/>
          <w:color w:val="000000"/>
          <w:spacing w:val="-4"/>
          <w:kern w:val="0"/>
          <w:szCs w:val="32"/>
        </w:rPr>
      </w:pPr>
      <w:r w:rsidRPr="00ED02FC">
        <w:rPr>
          <w:rFonts w:ascii="仿宋" w:hAnsi="仿宋" w:cs="仿宋_GB2312" w:hint="eastAsia"/>
          <w:color w:val="000000"/>
          <w:spacing w:val="-4"/>
          <w:kern w:val="0"/>
          <w:szCs w:val="32"/>
        </w:rPr>
        <w:lastRenderedPageBreak/>
        <w:t>培训机构要严格按照批准后的开班计划实施培训，如需更改必须重新报批。培训机构要指定专人负责培训班组织管理和教学辅助，建立完善的培训班管理制度，加强培训班党建工作。</w:t>
      </w:r>
    </w:p>
    <w:p w:rsidR="00796180" w:rsidRPr="00ED02FC" w:rsidRDefault="00796180" w:rsidP="00796180">
      <w:pPr>
        <w:spacing w:line="560" w:lineRule="exact"/>
        <w:ind w:firstLineChars="200" w:firstLine="624"/>
        <w:rPr>
          <w:rFonts w:ascii="仿宋" w:hAnsi="仿宋" w:cs="楷体_GB2312"/>
          <w:color w:val="000000"/>
          <w:spacing w:val="-4"/>
          <w:kern w:val="0"/>
          <w:szCs w:val="32"/>
        </w:rPr>
      </w:pPr>
      <w:r w:rsidRPr="00ED02FC">
        <w:rPr>
          <w:rFonts w:ascii="仿宋" w:hAnsi="仿宋" w:cs="楷体_GB2312" w:hint="eastAsia"/>
          <w:color w:val="000000"/>
          <w:spacing w:val="-4"/>
          <w:kern w:val="0"/>
          <w:szCs w:val="32"/>
        </w:rPr>
        <w:t>（三）建立信息档案</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培训机构要</w:t>
      </w:r>
      <w:r w:rsidRPr="00ED02FC">
        <w:rPr>
          <w:rFonts w:ascii="仿宋" w:hAnsi="仿宋" w:cs="仿宋_GB2312" w:hint="eastAsia"/>
          <w:color w:val="000000"/>
          <w:kern w:val="0"/>
          <w:szCs w:val="32"/>
        </w:rPr>
        <w:t>组织学员</w:t>
      </w:r>
      <w:r w:rsidRPr="00ED02FC">
        <w:rPr>
          <w:rFonts w:ascii="仿宋" w:hAnsi="仿宋" w:cs="仿宋_GB2312"/>
          <w:color w:val="000000"/>
          <w:kern w:val="0"/>
          <w:szCs w:val="32"/>
        </w:rPr>
        <w:t>登录中国农村远程教育网“</w:t>
      </w:r>
      <w:r w:rsidRPr="00ED02FC">
        <w:rPr>
          <w:rFonts w:ascii="仿宋" w:hAnsi="仿宋" w:cs="仿宋_GB2312" w:hint="eastAsia"/>
          <w:color w:val="000000"/>
          <w:kern w:val="0"/>
          <w:szCs w:val="32"/>
        </w:rPr>
        <w:t>高素质</w:t>
      </w:r>
      <w:r w:rsidRPr="00ED02FC">
        <w:rPr>
          <w:rFonts w:ascii="仿宋" w:hAnsi="仿宋" w:cs="仿宋_GB2312"/>
          <w:color w:val="000000"/>
          <w:kern w:val="0"/>
          <w:szCs w:val="32"/>
        </w:rPr>
        <w:t>农民培育申报系统”（www.ngx.net.cn）或手机下载“云上智农”APP报名</w:t>
      </w:r>
      <w:r w:rsidRPr="00ED02FC">
        <w:rPr>
          <w:rFonts w:ascii="仿宋" w:hAnsi="仿宋" w:cs="仿宋_GB2312" w:hint="eastAsia"/>
          <w:color w:val="000000"/>
          <w:kern w:val="0"/>
          <w:szCs w:val="32"/>
        </w:rPr>
        <w:t>，</w:t>
      </w:r>
      <w:r w:rsidRPr="00ED02FC">
        <w:rPr>
          <w:rFonts w:ascii="仿宋" w:hAnsi="仿宋" w:cs="仿宋_GB2312" w:hint="eastAsia"/>
          <w:color w:val="000000"/>
          <w:szCs w:val="32"/>
        </w:rPr>
        <w:t>在培训班开班前将学员基础信息、教师和培训机构等信息100%</w:t>
      </w:r>
      <w:r w:rsidRPr="00ED02FC">
        <w:rPr>
          <w:rFonts w:ascii="仿宋" w:hAnsi="仿宋" w:cs="仿宋_GB2312" w:hint="eastAsia"/>
          <w:color w:val="000000"/>
          <w:kern w:val="0"/>
          <w:szCs w:val="32"/>
        </w:rPr>
        <w:t>录入中国农村远程教育网</w:t>
      </w:r>
      <w:hyperlink r:id="rId10" w:history="1">
        <w:r w:rsidRPr="00ED02FC">
          <w:rPr>
            <w:rFonts w:ascii="仿宋" w:hAnsi="仿宋" w:cs="仿宋_GB2312" w:hint="eastAsia"/>
            <w:color w:val="000000"/>
            <w:kern w:val="0"/>
            <w:szCs w:val="32"/>
          </w:rPr>
          <w:t>高素质农民培育</w:t>
        </w:r>
      </w:hyperlink>
      <w:r w:rsidRPr="00ED02FC">
        <w:rPr>
          <w:rFonts w:ascii="仿宋" w:hAnsi="仿宋" w:cs="仿宋_GB2312" w:hint="eastAsia"/>
          <w:color w:val="000000"/>
          <w:kern w:val="0"/>
          <w:szCs w:val="32"/>
        </w:rPr>
        <w:t>基地库</w:t>
      </w:r>
      <w:r w:rsidRPr="00ED02FC">
        <w:rPr>
          <w:rFonts w:ascii="仿宋" w:hAnsi="仿宋" w:cs="仿宋_GB2312" w:hint="eastAsia"/>
          <w:color w:val="000000"/>
          <w:szCs w:val="32"/>
        </w:rPr>
        <w:t>，并及时更新相关培训和考核信息，登记培训台账，建立真实、完整、规范的培训档案（所需表格详见附件），档案应包括培训方案、学员信息、培训记录、考核结果、证书颁发和其他相关培训信息，负责收集、整理、装订验收和考核的全部有关培训资料，做好高素质农民培育总结，协助做好建立高素质农民队伍动态管理机制，至少向</w:t>
      </w:r>
      <w:r w:rsidRPr="00ED02FC">
        <w:rPr>
          <w:rFonts w:ascii="仿宋" w:hAnsi="仿宋" w:cs="仿宋_GB2312" w:hint="eastAsia"/>
          <w:color w:val="000000"/>
          <w:kern w:val="0"/>
          <w:szCs w:val="32"/>
        </w:rPr>
        <w:t>江门市新会区</w:t>
      </w:r>
      <w:r w:rsidRPr="00ED02FC">
        <w:rPr>
          <w:rFonts w:ascii="仿宋" w:hAnsi="仿宋" w:cs="仿宋_GB2312" w:hint="eastAsia"/>
          <w:bCs/>
          <w:color w:val="000000"/>
          <w:spacing w:val="-2"/>
          <w:kern w:val="0"/>
          <w:szCs w:val="32"/>
          <w:lang w:val="zh-CN"/>
        </w:rPr>
        <w:t>农业农村局分别</w:t>
      </w:r>
      <w:r w:rsidRPr="00ED02FC">
        <w:rPr>
          <w:rFonts w:ascii="仿宋" w:hAnsi="仿宋" w:cs="仿宋_GB2312" w:hint="eastAsia"/>
          <w:color w:val="000000"/>
          <w:szCs w:val="32"/>
        </w:rPr>
        <w:t>提供</w:t>
      </w:r>
      <w:r>
        <w:rPr>
          <w:rFonts w:ascii="仿宋" w:hAnsi="仿宋" w:cs="仿宋_GB2312" w:hint="eastAsia"/>
          <w:color w:val="000000"/>
          <w:szCs w:val="32"/>
        </w:rPr>
        <w:t>1</w:t>
      </w:r>
      <w:r w:rsidRPr="00ED02FC">
        <w:rPr>
          <w:rFonts w:ascii="仿宋" w:hAnsi="仿宋" w:cs="仿宋_GB2312" w:hint="eastAsia"/>
          <w:color w:val="000000"/>
          <w:szCs w:val="32"/>
        </w:rPr>
        <w:t>个任课老师精品课程完整的DVD资料。</w:t>
      </w:r>
    </w:p>
    <w:p w:rsidR="00796180" w:rsidRPr="00ED02FC" w:rsidRDefault="00796180" w:rsidP="00796180">
      <w:pPr>
        <w:spacing w:line="560" w:lineRule="exact"/>
        <w:ind w:firstLineChars="200" w:firstLine="624"/>
        <w:rPr>
          <w:rFonts w:ascii="仿宋" w:hAnsi="仿宋" w:cs="楷体_GB2312"/>
          <w:color w:val="000000"/>
          <w:spacing w:val="-4"/>
          <w:szCs w:val="32"/>
        </w:rPr>
      </w:pPr>
      <w:r w:rsidRPr="00ED02FC">
        <w:rPr>
          <w:rFonts w:ascii="仿宋" w:hAnsi="仿宋" w:cs="楷体_GB2312" w:hint="eastAsia"/>
          <w:color w:val="000000"/>
          <w:spacing w:val="-4"/>
          <w:szCs w:val="32"/>
        </w:rPr>
        <w:t>（四）培训师资</w:t>
      </w:r>
    </w:p>
    <w:p w:rsidR="00796180" w:rsidRPr="00ED02FC" w:rsidRDefault="00796180" w:rsidP="00796180">
      <w:pPr>
        <w:spacing w:line="560" w:lineRule="exact"/>
        <w:ind w:firstLineChars="200" w:firstLine="640"/>
        <w:rPr>
          <w:rFonts w:ascii="仿宋" w:hAnsi="仿宋" w:cs="仿宋_GB2312"/>
          <w:bCs/>
          <w:color w:val="000000"/>
          <w:szCs w:val="32"/>
        </w:rPr>
      </w:pPr>
      <w:r w:rsidRPr="00ED02FC">
        <w:rPr>
          <w:rFonts w:ascii="仿宋" w:hAnsi="仿宋" w:cs="仿宋_GB2312" w:hint="eastAsia"/>
          <w:bCs/>
          <w:color w:val="000000"/>
          <w:szCs w:val="32"/>
        </w:rPr>
        <w:t>高素质农民培训师资类型包括理论教师、技术讲师、政策讲师、实践讲师、创业导师、电商网红教员。理论教师应当为具有相关专业教师资格的正规院校教师。技术讲师可为具备相应技术理论和实践能力的院校教师、科研推广机构专家、各类农业主体专业技术人员或田秀才土专家。政策讲师应当为熟悉“三农”情况、具备相应政策理论水平的院校教师或行政部门管理人员。实践讲师应</w:t>
      </w:r>
      <w:r w:rsidRPr="00ED02FC">
        <w:rPr>
          <w:rFonts w:ascii="仿宋" w:hAnsi="仿宋" w:cs="仿宋_GB2312" w:hint="eastAsia"/>
          <w:color w:val="000000"/>
          <w:szCs w:val="32"/>
        </w:rPr>
        <w:t>具备相应职业技能证书或3年以上（含）实践经验。</w:t>
      </w:r>
      <w:r w:rsidRPr="00ED02FC">
        <w:rPr>
          <w:rFonts w:ascii="仿宋" w:hAnsi="仿宋" w:cs="仿宋_GB2312" w:hint="eastAsia"/>
          <w:bCs/>
          <w:color w:val="000000"/>
          <w:szCs w:val="32"/>
        </w:rPr>
        <w:t>创业导师应当具有创业成功或指导创业成功经验。</w:t>
      </w:r>
      <w:r w:rsidRPr="00ED02FC">
        <w:rPr>
          <w:rFonts w:ascii="仿宋" w:hAnsi="仿宋" w:cs="仿宋_GB2312" w:hint="eastAsia"/>
          <w:bCs/>
          <w:color w:val="000000"/>
          <w:szCs w:val="32"/>
        </w:rPr>
        <w:lastRenderedPageBreak/>
        <w:t>电商网红教员可为有成功培训经验或实践经验的相关人士。</w:t>
      </w:r>
    </w:p>
    <w:p w:rsidR="00796180" w:rsidRPr="00ED02FC" w:rsidRDefault="00796180" w:rsidP="00796180">
      <w:pPr>
        <w:spacing w:line="560" w:lineRule="exact"/>
        <w:ind w:firstLineChars="200" w:firstLine="640"/>
        <w:rPr>
          <w:rFonts w:ascii="仿宋" w:hAnsi="仿宋" w:cs="仿宋_GB2312"/>
          <w:bCs/>
          <w:color w:val="000000"/>
          <w:kern w:val="0"/>
          <w:szCs w:val="32"/>
        </w:rPr>
      </w:pPr>
      <w:r w:rsidRPr="00ED02FC">
        <w:rPr>
          <w:rFonts w:ascii="仿宋" w:hAnsi="仿宋" w:cs="仿宋_GB2312" w:hint="eastAsia"/>
          <w:bCs/>
          <w:color w:val="000000"/>
          <w:kern w:val="0"/>
          <w:szCs w:val="32"/>
          <w:shd w:val="clear" w:color="auto" w:fill="FFFFFF"/>
        </w:rPr>
        <w:t>培训机构要聘请在</w:t>
      </w:r>
      <w:r w:rsidRPr="00ED02FC">
        <w:rPr>
          <w:rFonts w:ascii="仿宋" w:hAnsi="仿宋" w:cs="仿宋_GB2312" w:hint="eastAsia"/>
          <w:bCs/>
          <w:color w:val="000000"/>
          <w:kern w:val="0"/>
          <w:szCs w:val="32"/>
        </w:rPr>
        <w:t>中国农村远程教育网（网址：</w:t>
      </w:r>
      <w:hyperlink r:id="rId11" w:history="1">
        <w:r w:rsidRPr="00ED02FC">
          <w:rPr>
            <w:rFonts w:ascii="仿宋" w:hAnsi="仿宋" w:cs="仿宋_GB2312" w:hint="eastAsia"/>
            <w:bCs/>
            <w:color w:val="000000"/>
            <w:kern w:val="0"/>
            <w:szCs w:val="32"/>
          </w:rPr>
          <w:t>http://www. ngx.net.cn/xxxt/）</w:t>
        </w:r>
      </w:hyperlink>
      <w:r w:rsidRPr="00ED02FC">
        <w:rPr>
          <w:rFonts w:ascii="仿宋" w:hAnsi="仿宋" w:cs="仿宋_GB2312" w:hint="eastAsia"/>
          <w:bCs/>
          <w:color w:val="000000"/>
          <w:kern w:val="0"/>
          <w:szCs w:val="32"/>
        </w:rPr>
        <w:t>高素质农民师资信息库中注册的老师授课，对没有入库的要及时录入信息库，以便学员网上评价。要求师资入库率要达90%以上。对任课老师的满意率达不到85%以上的，将取消任课资格，培训机构不能聘请其任教。</w:t>
      </w:r>
    </w:p>
    <w:p w:rsidR="00796180" w:rsidRPr="00ED02FC" w:rsidRDefault="00796180" w:rsidP="00796180">
      <w:pPr>
        <w:spacing w:line="560" w:lineRule="exact"/>
        <w:ind w:firstLine="618"/>
        <w:rPr>
          <w:rFonts w:ascii="仿宋" w:hAnsi="仿宋" w:cs="楷体_GB2312"/>
          <w:color w:val="000000"/>
          <w:spacing w:val="-4"/>
          <w:szCs w:val="32"/>
        </w:rPr>
      </w:pPr>
      <w:r w:rsidRPr="00ED02FC">
        <w:rPr>
          <w:rFonts w:ascii="仿宋" w:hAnsi="仿宋" w:cs="楷体_GB2312" w:hint="eastAsia"/>
          <w:color w:val="000000"/>
          <w:spacing w:val="-4"/>
          <w:szCs w:val="32"/>
        </w:rPr>
        <w:t>（五）培训教材</w:t>
      </w:r>
    </w:p>
    <w:p w:rsidR="00796180" w:rsidRPr="00ED02FC" w:rsidRDefault="00796180" w:rsidP="00796180">
      <w:pPr>
        <w:spacing w:line="560" w:lineRule="exact"/>
        <w:ind w:firstLineChars="200" w:firstLine="640"/>
        <w:rPr>
          <w:rFonts w:ascii="仿宋" w:hAnsi="仿宋" w:cs="仿宋_GB2312"/>
          <w:bCs/>
          <w:color w:val="000000"/>
          <w:kern w:val="0"/>
          <w:szCs w:val="32"/>
        </w:rPr>
      </w:pPr>
      <w:r w:rsidRPr="00ED02FC">
        <w:rPr>
          <w:rFonts w:ascii="仿宋" w:hAnsi="仿宋" w:cs="仿宋_GB2312" w:hint="eastAsia"/>
          <w:bCs/>
          <w:color w:val="000000"/>
          <w:szCs w:val="32"/>
        </w:rPr>
        <w:t>培训机构应按照“规范、先进、实用”的原则选择培训教材。各培训机构要在</w:t>
      </w:r>
      <w:r w:rsidRPr="00ED02FC">
        <w:rPr>
          <w:rFonts w:ascii="仿宋" w:hAnsi="仿宋" w:cs="仿宋_GB2312" w:hint="eastAsia"/>
          <w:bCs/>
          <w:color w:val="000000"/>
          <w:szCs w:val="32"/>
          <w:shd w:val="clear" w:color="auto" w:fill="FFFFFF"/>
        </w:rPr>
        <w:t>全国高素质农民培育推荐教材的基础上，结合</w:t>
      </w:r>
      <w:r w:rsidRPr="00ED02FC">
        <w:rPr>
          <w:rFonts w:ascii="仿宋" w:hAnsi="仿宋" w:cs="仿宋_GB2312" w:hint="eastAsia"/>
          <w:bCs/>
          <w:color w:val="000000"/>
          <w:szCs w:val="32"/>
        </w:rPr>
        <w:t>产业发展需要和培育对象学习需求，选择通俗易懂、针对性强的培训教材，开班当天应发给学员教材等资料。培训机构要严把教材关，购买正式出版的教材，防止盗版教材或自编教材乱报价等现象。</w:t>
      </w:r>
    </w:p>
    <w:p w:rsidR="00796180" w:rsidRPr="00796180" w:rsidRDefault="00796180" w:rsidP="00796180">
      <w:pPr>
        <w:spacing w:line="560" w:lineRule="exact"/>
        <w:ind w:firstLineChars="196" w:firstLine="627"/>
        <w:rPr>
          <w:rFonts w:ascii="黑体" w:eastAsia="黑体" w:hAnsi="黑体" w:cs="黑体"/>
          <w:color w:val="000000"/>
          <w:kern w:val="0"/>
          <w:szCs w:val="32"/>
        </w:rPr>
      </w:pPr>
      <w:r w:rsidRPr="00796180">
        <w:rPr>
          <w:rFonts w:ascii="黑体" w:eastAsia="黑体" w:hAnsi="黑体" w:cs="黑体" w:hint="eastAsia"/>
          <w:color w:val="000000"/>
          <w:kern w:val="0"/>
          <w:szCs w:val="32"/>
        </w:rPr>
        <w:t>七、培育内容与要求</w:t>
      </w:r>
    </w:p>
    <w:p w:rsidR="00796180" w:rsidRPr="00AE3F7A" w:rsidRDefault="00796180" w:rsidP="00796180">
      <w:pPr>
        <w:spacing w:line="560" w:lineRule="exact"/>
        <w:ind w:firstLineChars="200" w:firstLine="640"/>
        <w:rPr>
          <w:rFonts w:ascii="仿宋" w:hAnsi="仿宋" w:cs="仿宋_GB2312"/>
          <w:color w:val="000000"/>
          <w:kern w:val="0"/>
          <w:szCs w:val="32"/>
        </w:rPr>
      </w:pPr>
      <w:r>
        <w:rPr>
          <w:rFonts w:ascii="仿宋" w:hAnsi="仿宋" w:cs="仿宋_GB2312" w:hint="eastAsia"/>
          <w:color w:val="000000"/>
          <w:kern w:val="0"/>
          <w:szCs w:val="32"/>
        </w:rPr>
        <w:t>本年度</w:t>
      </w:r>
      <w:r w:rsidRPr="00ED02FC">
        <w:rPr>
          <w:rFonts w:ascii="仿宋" w:hAnsi="仿宋" w:cs="仿宋_GB2312" w:hint="eastAsia"/>
          <w:color w:val="000000"/>
          <w:kern w:val="0"/>
          <w:szCs w:val="32"/>
        </w:rPr>
        <w:t>新型农业经营主体带头人培训时间不少于6天（且不少于48学时）</w:t>
      </w:r>
      <w:r w:rsidRPr="00ED02FC">
        <w:rPr>
          <w:rFonts w:ascii="仿宋" w:hAnsi="仿宋" w:cs="仿宋_GB2312" w:hint="eastAsia"/>
          <w:color w:val="000000"/>
          <w:szCs w:val="32"/>
        </w:rPr>
        <w:t>。</w:t>
      </w:r>
      <w:r w:rsidRPr="00ED02FC">
        <w:rPr>
          <w:rFonts w:ascii="仿宋" w:hAnsi="仿宋" w:cs="仿宋_GB2312" w:hint="eastAsia"/>
          <w:snapToGrid w:val="0"/>
          <w:color w:val="000000"/>
          <w:spacing w:val="-6"/>
          <w:kern w:val="0"/>
          <w:szCs w:val="32"/>
        </w:rPr>
        <w:t>培训</w:t>
      </w:r>
      <w:r w:rsidRPr="00ED02FC">
        <w:rPr>
          <w:rFonts w:ascii="仿宋" w:hAnsi="仿宋" w:cs="仿宋_GB2312" w:hint="eastAsia"/>
          <w:bCs/>
          <w:color w:val="000000"/>
          <w:szCs w:val="32"/>
          <w:shd w:val="clear" w:color="auto" w:fill="FFFFFF"/>
        </w:rPr>
        <w:t>课程安排表由</w:t>
      </w:r>
      <w:r w:rsidRPr="00ED02FC">
        <w:rPr>
          <w:rFonts w:ascii="仿宋" w:hAnsi="仿宋" w:cs="仿宋_GB2312" w:hint="eastAsia"/>
          <w:color w:val="000000"/>
          <w:kern w:val="0"/>
          <w:szCs w:val="32"/>
        </w:rPr>
        <w:t>江门市新会区农业农村局</w:t>
      </w:r>
      <w:r w:rsidRPr="00ED02FC">
        <w:rPr>
          <w:rFonts w:ascii="仿宋" w:hAnsi="仿宋" w:cs="仿宋_GB2312" w:hint="eastAsia"/>
          <w:bCs/>
          <w:color w:val="000000"/>
          <w:szCs w:val="32"/>
          <w:shd w:val="clear" w:color="auto" w:fill="FFFFFF"/>
        </w:rPr>
        <w:t>与培训机构商定</w:t>
      </w:r>
      <w:r w:rsidRPr="00ED02FC">
        <w:rPr>
          <w:rFonts w:ascii="仿宋" w:hAnsi="仿宋" w:cs="仿宋_GB2312" w:hint="eastAsia"/>
          <w:snapToGrid w:val="0"/>
          <w:color w:val="000000"/>
          <w:spacing w:val="-6"/>
          <w:kern w:val="0"/>
          <w:szCs w:val="32"/>
        </w:rPr>
        <w:t>，</w:t>
      </w:r>
      <w:r w:rsidRPr="00ED02FC">
        <w:rPr>
          <w:rFonts w:ascii="仿宋" w:hAnsi="仿宋" w:cs="仿宋_GB2312" w:hint="eastAsia"/>
          <w:bCs/>
          <w:color w:val="000000"/>
          <w:szCs w:val="32"/>
          <w:shd w:val="clear" w:color="auto" w:fill="FFFFFF"/>
        </w:rPr>
        <w:t>可分段按</w:t>
      </w:r>
      <w:r w:rsidRPr="00ED02FC">
        <w:rPr>
          <w:rFonts w:ascii="仿宋" w:hAnsi="仿宋" w:cs="仿宋_GB2312" w:hint="eastAsia"/>
          <w:snapToGrid w:val="0"/>
          <w:color w:val="000000"/>
          <w:spacing w:val="-6"/>
          <w:kern w:val="0"/>
          <w:szCs w:val="32"/>
        </w:rPr>
        <w:t>以下</w:t>
      </w:r>
      <w:r w:rsidRPr="00ED02FC">
        <w:rPr>
          <w:rFonts w:ascii="仿宋" w:hAnsi="仿宋" w:cs="仿宋_GB2312" w:hint="eastAsia"/>
          <w:bCs/>
          <w:color w:val="000000"/>
          <w:szCs w:val="32"/>
          <w:shd w:val="clear" w:color="auto" w:fill="FFFFFF"/>
        </w:rPr>
        <w:t>三个模块</w:t>
      </w:r>
      <w:r w:rsidRPr="00ED02FC">
        <w:rPr>
          <w:rFonts w:ascii="仿宋" w:hAnsi="仿宋" w:cs="仿宋_GB2312" w:hint="eastAsia"/>
          <w:snapToGrid w:val="0"/>
          <w:color w:val="000000"/>
          <w:spacing w:val="-6"/>
          <w:kern w:val="0"/>
          <w:szCs w:val="32"/>
        </w:rPr>
        <w:t>实施：</w:t>
      </w:r>
    </w:p>
    <w:p w:rsidR="00796180" w:rsidRPr="00ED02FC" w:rsidRDefault="00796180" w:rsidP="00796180">
      <w:pPr>
        <w:spacing w:line="560" w:lineRule="exact"/>
        <w:ind w:firstLineChars="200" w:firstLine="640"/>
        <w:rPr>
          <w:rFonts w:ascii="仿宋" w:hAnsi="仿宋" w:cs="仿宋_GB2312"/>
          <w:bCs/>
          <w:color w:val="000000"/>
          <w:kern w:val="0"/>
          <w:szCs w:val="32"/>
        </w:rPr>
      </w:pPr>
      <w:r w:rsidRPr="00ED02FC">
        <w:rPr>
          <w:rFonts w:ascii="仿宋" w:hAnsi="仿宋" w:cs="仿宋_GB2312" w:hint="eastAsia"/>
          <w:bCs/>
          <w:color w:val="000000"/>
          <w:kern w:val="0"/>
          <w:szCs w:val="32"/>
          <w:shd w:val="clear" w:color="auto" w:fill="FFFFFF"/>
        </w:rPr>
        <w:t>第一模块</w:t>
      </w:r>
      <w:r w:rsidRPr="00ED02FC">
        <w:rPr>
          <w:rFonts w:ascii="仿宋" w:hAnsi="仿宋" w:cs="仿宋_GB2312" w:hint="eastAsia"/>
          <w:bCs/>
          <w:snapToGrid w:val="0"/>
          <w:color w:val="000000"/>
          <w:kern w:val="0"/>
          <w:szCs w:val="32"/>
          <w:shd w:val="clear" w:color="auto" w:fill="FFFFFF"/>
        </w:rPr>
        <w:t>为综合素养课教学。综合素养课包括但不限于思想政治、农业通识、农业农村政策法规、文化素养等课程。培训机构要组织学员到省内高校（华南农业大学、仲恺农业工程学院、广东科贸职业学院、佛山科技学院、广东海洋大学、广东科学技术职业学院、广东省农工商职业技术学院等）参加学习，提高农民综合素质，</w:t>
      </w:r>
      <w:r w:rsidRPr="00ED02FC">
        <w:rPr>
          <w:rFonts w:ascii="仿宋" w:hAnsi="仿宋" w:cs="仿宋_GB2312" w:hint="eastAsia"/>
          <w:bCs/>
          <w:color w:val="000000"/>
          <w:kern w:val="0"/>
          <w:szCs w:val="32"/>
          <w:shd w:val="clear" w:color="auto" w:fill="FFFFFF"/>
        </w:rPr>
        <w:t>圆农民大学梦。课程安排参考农业农村部发布的规范，由</w:t>
      </w:r>
      <w:r w:rsidRPr="00ED02FC">
        <w:rPr>
          <w:rFonts w:ascii="仿宋" w:hAnsi="仿宋" w:cs="仿宋_GB2312" w:hint="eastAsia"/>
          <w:color w:val="000000"/>
          <w:kern w:val="0"/>
          <w:szCs w:val="32"/>
        </w:rPr>
        <w:t>江门市新会区农业农村局</w:t>
      </w:r>
      <w:r w:rsidRPr="00ED02FC">
        <w:rPr>
          <w:rFonts w:ascii="仿宋" w:hAnsi="仿宋" w:cs="仿宋_GB2312" w:hint="eastAsia"/>
          <w:bCs/>
          <w:color w:val="000000"/>
          <w:kern w:val="0"/>
          <w:szCs w:val="32"/>
          <w:shd w:val="clear" w:color="auto" w:fill="FFFFFF"/>
        </w:rPr>
        <w:t>同培训机构协商</w:t>
      </w:r>
      <w:r w:rsidRPr="00ED02FC">
        <w:rPr>
          <w:rFonts w:ascii="仿宋" w:hAnsi="仿宋" w:cs="仿宋_GB2312" w:hint="eastAsia"/>
          <w:bCs/>
          <w:color w:val="000000"/>
          <w:kern w:val="0"/>
          <w:szCs w:val="32"/>
          <w:shd w:val="clear" w:color="auto" w:fill="FFFFFF"/>
        </w:rPr>
        <w:lastRenderedPageBreak/>
        <w:t>确定</w:t>
      </w:r>
      <w:r w:rsidRPr="00ED02FC">
        <w:rPr>
          <w:rFonts w:ascii="仿宋" w:hAnsi="仿宋" w:cs="仿宋_GB2312" w:hint="eastAsia"/>
          <w:bCs/>
          <w:color w:val="000000"/>
          <w:kern w:val="0"/>
          <w:szCs w:val="32"/>
        </w:rPr>
        <w:t>。任课老师授课要有PPT课件，精品课程要提供全程录像资料。</w:t>
      </w:r>
    </w:p>
    <w:p w:rsidR="00796180" w:rsidRPr="00ED02FC" w:rsidRDefault="00796180" w:rsidP="00796180">
      <w:pPr>
        <w:spacing w:line="560" w:lineRule="exact"/>
        <w:ind w:firstLineChars="200" w:firstLine="640"/>
        <w:rPr>
          <w:rFonts w:ascii="仿宋" w:hAnsi="仿宋" w:cs="仿宋_GB2312"/>
          <w:bCs/>
          <w:color w:val="000000"/>
          <w:kern w:val="0"/>
          <w:szCs w:val="32"/>
        </w:rPr>
      </w:pPr>
      <w:r w:rsidRPr="00ED02FC">
        <w:rPr>
          <w:rFonts w:ascii="仿宋" w:hAnsi="仿宋" w:cs="仿宋_GB2312" w:hint="eastAsia"/>
          <w:bCs/>
          <w:color w:val="000000"/>
          <w:kern w:val="0"/>
          <w:szCs w:val="32"/>
          <w:shd w:val="clear" w:color="auto" w:fill="FFFFFF"/>
        </w:rPr>
        <w:t>第二模块为专业能力课教学。</w:t>
      </w:r>
      <w:r w:rsidRPr="00ED02FC">
        <w:rPr>
          <w:rFonts w:ascii="仿宋" w:hAnsi="仿宋" w:cs="仿宋_GB2312" w:hint="eastAsia"/>
          <w:bCs/>
          <w:color w:val="000000"/>
          <w:kern w:val="0"/>
          <w:szCs w:val="32"/>
        </w:rPr>
        <w:t>专业能力课包括但不限于乡村治理、农业生产技术、农业经营管</w:t>
      </w:r>
      <w:r>
        <w:rPr>
          <w:rFonts w:ascii="仿宋" w:hAnsi="仿宋" w:cs="仿宋_GB2312" w:hint="eastAsia"/>
          <w:bCs/>
          <w:color w:val="000000"/>
          <w:kern w:val="0"/>
          <w:szCs w:val="32"/>
        </w:rPr>
        <w:t>理、农产品营销、电商网红、绿色发展等课程。培训机构要组织学员到</w:t>
      </w:r>
      <w:r w:rsidRPr="00ED02FC">
        <w:rPr>
          <w:rFonts w:ascii="仿宋" w:hAnsi="仿宋" w:cs="仿宋_GB2312" w:hint="eastAsia"/>
          <w:bCs/>
          <w:color w:val="000000"/>
          <w:kern w:val="0"/>
          <w:szCs w:val="32"/>
        </w:rPr>
        <w:t>2个以上的省级电商基地（企业）参观、交流、学习，为学员提供农产品电商销售和融资对接平台，并就地聘请2个以上省级电商基地（企业）高管或知名融资企业高管讲授农产品电商销售专题或农业企业融资专题课，提升职业农民的企业管理、运营和销售水平。</w:t>
      </w:r>
    </w:p>
    <w:p w:rsidR="00796180" w:rsidRPr="00ED02FC" w:rsidRDefault="00796180" w:rsidP="00796180">
      <w:pPr>
        <w:spacing w:line="560" w:lineRule="exact"/>
        <w:ind w:firstLineChars="200" w:firstLine="640"/>
        <w:rPr>
          <w:rFonts w:ascii="仿宋" w:hAnsi="仿宋" w:cs="仿宋_GB2312"/>
          <w:bCs/>
          <w:color w:val="000000"/>
          <w:kern w:val="0"/>
          <w:szCs w:val="32"/>
        </w:rPr>
      </w:pPr>
      <w:r w:rsidRPr="00ED02FC">
        <w:rPr>
          <w:rFonts w:ascii="仿宋" w:hAnsi="仿宋" w:cs="仿宋_GB2312" w:hint="eastAsia"/>
          <w:bCs/>
          <w:color w:val="000000"/>
          <w:kern w:val="0"/>
          <w:szCs w:val="32"/>
          <w:shd w:val="clear" w:color="auto" w:fill="FFFFFF"/>
        </w:rPr>
        <w:t>第三个模块为能力拓展课教学。</w:t>
      </w:r>
      <w:r w:rsidRPr="00ED02FC">
        <w:rPr>
          <w:rFonts w:ascii="仿宋" w:hAnsi="仿宋" w:cs="仿宋_GB2312" w:hint="eastAsia"/>
          <w:bCs/>
          <w:color w:val="000000"/>
          <w:kern w:val="0"/>
          <w:szCs w:val="32"/>
        </w:rPr>
        <w:t>能力拓展课由培训机构根据培训对象和培训目标自行设计。培训机构结合实际情况，合理选择集中或分时段开展培训。培训机构要组织学员到2个以上的由省农业农村厅认定的省级龙头企业、农业产业园、合作社、家庭农场（其中广州国家现代农业产业科技创新中心为推荐点），或我局认定的高素质农民培育示范基地（</w:t>
      </w:r>
      <w:r>
        <w:rPr>
          <w:rFonts w:ascii="仿宋" w:hAnsi="仿宋" w:cs="仿宋_GB2312" w:hint="eastAsia"/>
          <w:bCs/>
          <w:color w:val="000000"/>
          <w:kern w:val="0"/>
          <w:szCs w:val="32"/>
        </w:rPr>
        <w:t>实训基地、田间学校、创业孵化基地）进行实训、参观、交流和学习，</w:t>
      </w:r>
      <w:r w:rsidRPr="00ED02FC">
        <w:rPr>
          <w:rFonts w:ascii="仿宋" w:hAnsi="仿宋" w:cs="仿宋_GB2312" w:hint="eastAsia"/>
          <w:bCs/>
          <w:color w:val="000000"/>
          <w:kern w:val="0"/>
          <w:szCs w:val="32"/>
        </w:rPr>
        <w:t>就地聘请2个以上企业高管讲授现代农业经营管理专题课，让农民学习和借鉴成功的农业企业生产经营模式，提高高素质农民做农业的信心。</w:t>
      </w:r>
    </w:p>
    <w:p w:rsidR="00796180" w:rsidRPr="00ED02FC" w:rsidRDefault="00796180" w:rsidP="00796180">
      <w:pPr>
        <w:spacing w:line="560" w:lineRule="exact"/>
        <w:ind w:firstLineChars="200" w:firstLine="640"/>
        <w:rPr>
          <w:rFonts w:ascii="仿宋" w:hAnsi="仿宋" w:cs="仿宋_GB2312"/>
          <w:bCs/>
          <w:color w:val="000000"/>
          <w:kern w:val="0"/>
          <w:szCs w:val="32"/>
        </w:rPr>
      </w:pPr>
      <w:r w:rsidRPr="00ED02FC">
        <w:rPr>
          <w:rFonts w:ascii="仿宋" w:hAnsi="仿宋" w:cs="仿宋_GB2312" w:hint="eastAsia"/>
          <w:bCs/>
          <w:color w:val="000000"/>
          <w:kern w:val="0"/>
          <w:szCs w:val="32"/>
        </w:rPr>
        <w:t>培训班要实施农业信息化教学，组织学员网上评价、收集学员的意见和建议。农业信息化教学内容中要将“云上智农”APP应用纳入培训课程，通过信息化手段推动小农户衔接现代农业，全面提升农民信息化应用水平。所有的培训班、培育学员、教师课程安排均要求实现上线可查，学员在网上对任课老师、</w:t>
      </w:r>
      <w:r w:rsidRPr="00ED02FC">
        <w:rPr>
          <w:rFonts w:ascii="仿宋" w:hAnsi="仿宋" w:cs="仿宋_GB2312" w:hint="eastAsia"/>
          <w:bCs/>
          <w:color w:val="000000"/>
          <w:kern w:val="0"/>
          <w:szCs w:val="32"/>
        </w:rPr>
        <w:lastRenderedPageBreak/>
        <w:t>班级管理进行评价。</w:t>
      </w:r>
    </w:p>
    <w:p w:rsidR="00796180" w:rsidRPr="00ED02FC" w:rsidRDefault="00796180" w:rsidP="00796180">
      <w:pPr>
        <w:spacing w:line="560" w:lineRule="exact"/>
        <w:ind w:firstLineChars="200" w:firstLine="640"/>
        <w:rPr>
          <w:rFonts w:ascii="仿宋" w:hAnsi="仿宋" w:cs="仿宋_GB2312"/>
          <w:bCs/>
          <w:color w:val="000000"/>
          <w:kern w:val="0"/>
          <w:szCs w:val="32"/>
        </w:rPr>
      </w:pPr>
      <w:r w:rsidRPr="00ED02FC">
        <w:rPr>
          <w:rFonts w:ascii="仿宋" w:hAnsi="仿宋" w:cs="仿宋_GB2312" w:hint="eastAsia"/>
          <w:bCs/>
          <w:color w:val="000000"/>
          <w:kern w:val="0"/>
          <w:szCs w:val="32"/>
        </w:rPr>
        <w:t>依托全国农业科教云平台和“云上智农”APP，由培训机构组织学员对所有培育班次的培训教师、培训基地、培训班组织和培训效果实行线上考核。</w:t>
      </w:r>
    </w:p>
    <w:p w:rsidR="00796180" w:rsidRPr="00796180" w:rsidRDefault="00796180" w:rsidP="00796180">
      <w:pPr>
        <w:spacing w:line="560" w:lineRule="exact"/>
        <w:ind w:firstLineChars="196" w:firstLine="627"/>
        <w:rPr>
          <w:rFonts w:ascii="黑体" w:eastAsia="黑体" w:hAnsi="黑体" w:cs="黑体"/>
          <w:color w:val="000000"/>
          <w:szCs w:val="32"/>
        </w:rPr>
      </w:pPr>
      <w:bookmarkStart w:id="0" w:name="_GoBack"/>
      <w:r w:rsidRPr="00796180">
        <w:rPr>
          <w:rFonts w:ascii="黑体" w:eastAsia="黑体" w:hAnsi="黑体" w:cs="黑体" w:hint="eastAsia"/>
          <w:color w:val="000000"/>
          <w:szCs w:val="32"/>
        </w:rPr>
        <w:t>八、考评、认定与颁证</w:t>
      </w:r>
    </w:p>
    <w:bookmarkEnd w:id="0"/>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楷体_GB2312" w:hint="eastAsia"/>
          <w:color w:val="000000"/>
          <w:szCs w:val="32"/>
        </w:rPr>
        <w:t>（一）考评颁证。</w:t>
      </w:r>
      <w:r w:rsidRPr="00ED02FC">
        <w:rPr>
          <w:rFonts w:ascii="仿宋" w:hAnsi="仿宋" w:cs="仿宋_GB2312" w:hint="eastAsia"/>
          <w:color w:val="000000"/>
          <w:szCs w:val="32"/>
        </w:rPr>
        <w:t>培训机构通过过程性评价、结果性考核和实践技能考评相结合方式，综合评价学员学习成果，对合格者颁发培训证书。</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1.过程性评价。包括学习期间出勤情况、遵守纪律情况、课堂表现情况、学习任务完成情况等。</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2.结果性考核。对理论教学结果采取笔试、口试或两者相结合的方式进行考核。</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3、实践技能考评。对实践教学和实习实训效果采取技能操作、撰写实践报告等方式进行考评。</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仿宋_GB2312" w:hint="eastAsia"/>
          <w:color w:val="000000"/>
          <w:szCs w:val="32"/>
        </w:rPr>
        <w:t>4.证书颁发。以上3种考评均达到合格，可颁发培训证书。培训证书应反映培训班次、培训时间、培训内容（课程）、学时数等培训信息。</w:t>
      </w:r>
    </w:p>
    <w:p w:rsidR="00796180" w:rsidRPr="00ED02FC" w:rsidRDefault="00796180" w:rsidP="00796180">
      <w:pPr>
        <w:spacing w:line="560" w:lineRule="exact"/>
        <w:ind w:firstLineChars="200" w:firstLine="640"/>
        <w:rPr>
          <w:rFonts w:ascii="仿宋" w:hAnsi="仿宋" w:cs="仿宋_GB2312"/>
          <w:color w:val="000000"/>
          <w:szCs w:val="32"/>
        </w:rPr>
      </w:pPr>
      <w:r w:rsidRPr="00ED02FC">
        <w:rPr>
          <w:rFonts w:ascii="仿宋" w:hAnsi="仿宋" w:cs="楷体_GB2312" w:hint="eastAsia"/>
          <w:color w:val="000000"/>
          <w:szCs w:val="32"/>
        </w:rPr>
        <w:t>（二）认定颁证。</w:t>
      </w:r>
      <w:r w:rsidRPr="00ED02FC">
        <w:rPr>
          <w:rFonts w:ascii="仿宋" w:hAnsi="仿宋" w:cs="仿宋_GB2312" w:hint="eastAsia"/>
          <w:color w:val="000000"/>
          <w:szCs w:val="32"/>
        </w:rPr>
        <w:t>培训结束后，培训机构要将培训信息报送到</w:t>
      </w:r>
      <w:r w:rsidRPr="00ED02FC">
        <w:rPr>
          <w:rFonts w:ascii="仿宋" w:hAnsi="仿宋" w:cs="仿宋_GB2312" w:hint="eastAsia"/>
          <w:color w:val="000000"/>
          <w:kern w:val="0"/>
          <w:szCs w:val="32"/>
        </w:rPr>
        <w:t>新会区</w:t>
      </w:r>
      <w:r w:rsidRPr="00ED02FC">
        <w:rPr>
          <w:rFonts w:ascii="仿宋" w:hAnsi="仿宋" w:cs="仿宋_GB2312" w:hint="eastAsia"/>
          <w:color w:val="000000"/>
          <w:szCs w:val="32"/>
        </w:rPr>
        <w:t>农业农村局，由</w:t>
      </w:r>
      <w:r w:rsidRPr="00ED02FC">
        <w:rPr>
          <w:rFonts w:ascii="仿宋" w:hAnsi="仿宋" w:cs="仿宋_GB2312" w:hint="eastAsia"/>
          <w:color w:val="000000"/>
          <w:kern w:val="0"/>
          <w:szCs w:val="32"/>
        </w:rPr>
        <w:t>新会区</w:t>
      </w:r>
      <w:r w:rsidRPr="00ED02FC">
        <w:rPr>
          <w:rFonts w:ascii="仿宋" w:hAnsi="仿宋" w:cs="仿宋_GB2312" w:hint="eastAsia"/>
          <w:color w:val="000000"/>
          <w:szCs w:val="32"/>
        </w:rPr>
        <w:t>农业农村局按照《广东省农业厅关于高素质农民（生产经营型）认定管理办法》的相关规定，对符合条件的高素质农民及时认定，核发高素质农民证书。高素质农民证书样式由农业农村部统一制订，由省农业农村厅统一印制。</w:t>
      </w:r>
    </w:p>
    <w:p w:rsidR="00796180" w:rsidRPr="00796180" w:rsidRDefault="00796180" w:rsidP="00796180">
      <w:pPr>
        <w:pStyle w:val="aa"/>
        <w:numPr>
          <w:ilvl w:val="0"/>
          <w:numId w:val="10"/>
        </w:numPr>
        <w:spacing w:line="560" w:lineRule="exact"/>
        <w:ind w:firstLineChars="0"/>
        <w:rPr>
          <w:rFonts w:ascii="黑体" w:eastAsia="黑体" w:hAnsi="黑体" w:cs="黑体"/>
          <w:color w:val="000000"/>
          <w:kern w:val="0"/>
          <w:sz w:val="32"/>
          <w:szCs w:val="32"/>
        </w:rPr>
      </w:pPr>
      <w:r w:rsidRPr="00796180">
        <w:rPr>
          <w:rFonts w:ascii="黑体" w:eastAsia="黑体" w:hAnsi="黑体" w:cs="黑体" w:hint="eastAsia"/>
          <w:color w:val="000000"/>
          <w:kern w:val="0"/>
          <w:sz w:val="32"/>
          <w:szCs w:val="32"/>
        </w:rPr>
        <w:t>验收</w:t>
      </w:r>
    </w:p>
    <w:p w:rsidR="00796180" w:rsidRDefault="00796180" w:rsidP="00796180">
      <w:pPr>
        <w:spacing w:line="560" w:lineRule="exact"/>
        <w:ind w:firstLineChars="200" w:firstLine="640"/>
        <w:rPr>
          <w:rFonts w:ascii="仿宋" w:hAnsi="仿宋" w:cs="仿宋_GB2312"/>
          <w:color w:val="000000"/>
          <w:szCs w:val="32"/>
        </w:rPr>
      </w:pPr>
      <w:r>
        <w:rPr>
          <w:rFonts w:ascii="仿宋" w:hAnsi="仿宋" w:cs="仿宋_GB2312" w:hint="eastAsia"/>
          <w:color w:val="000000"/>
          <w:szCs w:val="32"/>
        </w:rPr>
        <w:lastRenderedPageBreak/>
        <w:t>新会区</w:t>
      </w:r>
      <w:r w:rsidRPr="00ED02FC">
        <w:rPr>
          <w:rFonts w:ascii="仿宋" w:hAnsi="仿宋" w:cs="仿宋_GB2312" w:hint="eastAsia"/>
          <w:color w:val="000000"/>
          <w:szCs w:val="32"/>
        </w:rPr>
        <w:t>新型农业经营主体带头人培训任务完成后，由新会区农业农村局向</w:t>
      </w:r>
      <w:r w:rsidRPr="00ED02FC">
        <w:rPr>
          <w:rFonts w:ascii="仿宋" w:hAnsi="仿宋" w:cs="仿宋_GB2312" w:hint="eastAsia"/>
          <w:color w:val="000000"/>
          <w:kern w:val="0"/>
          <w:szCs w:val="32"/>
        </w:rPr>
        <w:t>江门</w:t>
      </w:r>
      <w:r w:rsidRPr="00ED02FC">
        <w:rPr>
          <w:rFonts w:ascii="仿宋" w:hAnsi="仿宋" w:cs="仿宋_GB2312" w:hint="eastAsia"/>
          <w:color w:val="000000"/>
          <w:szCs w:val="32"/>
        </w:rPr>
        <w:t>市农业农村局提出验收申请，由江门市农业农村局组织专家开展验收，验收工作在2020年11月底前完成。</w:t>
      </w:r>
    </w:p>
    <w:p w:rsidR="00796180" w:rsidRPr="00796180" w:rsidRDefault="00796180" w:rsidP="00796180">
      <w:pPr>
        <w:spacing w:line="560" w:lineRule="exact"/>
        <w:ind w:firstLineChars="200" w:firstLine="640"/>
        <w:rPr>
          <w:rFonts w:ascii="黑体" w:eastAsia="黑体" w:hAnsi="黑体" w:cs="仿宋_GB2312"/>
          <w:color w:val="000000"/>
          <w:szCs w:val="32"/>
        </w:rPr>
      </w:pPr>
      <w:r w:rsidRPr="00796180">
        <w:rPr>
          <w:rFonts w:ascii="黑体" w:eastAsia="黑体" w:hAnsi="黑体" w:cs="仿宋_GB2312" w:hint="eastAsia"/>
          <w:color w:val="000000"/>
          <w:szCs w:val="32"/>
        </w:rPr>
        <w:t>十、</w:t>
      </w:r>
      <w:r w:rsidRPr="00796180">
        <w:rPr>
          <w:rFonts w:ascii="黑体" w:eastAsia="黑体" w:hAnsi="黑体" w:cs="黑体" w:hint="eastAsia"/>
          <w:color w:val="000000"/>
          <w:szCs w:val="32"/>
        </w:rPr>
        <w:t>有关要求</w:t>
      </w:r>
    </w:p>
    <w:p w:rsidR="00796180" w:rsidRPr="00ED02FC" w:rsidRDefault="00796180" w:rsidP="00796180">
      <w:pPr>
        <w:spacing w:line="560" w:lineRule="exact"/>
        <w:ind w:firstLineChars="200" w:firstLine="640"/>
        <w:rPr>
          <w:rFonts w:ascii="仿宋" w:hAnsi="仿宋" w:cs="仿宋_GB2312"/>
          <w:color w:val="000000"/>
          <w:kern w:val="0"/>
          <w:szCs w:val="32"/>
        </w:rPr>
      </w:pPr>
      <w:r w:rsidRPr="00ED02FC">
        <w:rPr>
          <w:rFonts w:ascii="仿宋" w:hAnsi="仿宋" w:cs="楷体_GB2312" w:hint="eastAsia"/>
          <w:color w:val="000000"/>
          <w:kern w:val="0"/>
          <w:szCs w:val="32"/>
        </w:rPr>
        <w:t>（一）加强组织领导。</w:t>
      </w:r>
      <w:r w:rsidRPr="00ED02FC">
        <w:rPr>
          <w:rFonts w:ascii="仿宋" w:hAnsi="仿宋" w:cs="仿宋_GB2312" w:hint="eastAsia"/>
          <w:color w:val="000000"/>
          <w:kern w:val="0"/>
          <w:szCs w:val="32"/>
        </w:rPr>
        <w:t>高素质农民培育列入粮食安考核指标，区</w:t>
      </w:r>
      <w:r>
        <w:rPr>
          <w:rFonts w:ascii="仿宋" w:hAnsi="仿宋" w:cs="仿宋_GB2312" w:hint="eastAsia"/>
          <w:color w:val="000000"/>
          <w:kern w:val="0"/>
          <w:szCs w:val="32"/>
        </w:rPr>
        <w:t>、</w:t>
      </w:r>
      <w:r w:rsidRPr="00ED02FC">
        <w:rPr>
          <w:rFonts w:ascii="仿宋" w:hAnsi="仿宋" w:cs="仿宋_GB2312" w:hint="eastAsia"/>
          <w:color w:val="000000"/>
          <w:kern w:val="0"/>
          <w:szCs w:val="32"/>
        </w:rPr>
        <w:t>镇两级农业农村部门必须高度重视，切实加强对高素质农民培育工作的领导，明确职责，落实任务，形成上下协调、部门联动、一级抓一级、层层抓落实的工作机制，解决好高素质农民培育过程中遇到的问题和困难。</w:t>
      </w:r>
    </w:p>
    <w:p w:rsidR="00796180" w:rsidRPr="00ED02FC" w:rsidRDefault="00796180" w:rsidP="00796180">
      <w:pPr>
        <w:spacing w:line="560" w:lineRule="exact"/>
        <w:ind w:firstLineChars="200" w:firstLine="640"/>
        <w:rPr>
          <w:rFonts w:ascii="仿宋" w:hAnsi="仿宋" w:cs="仿宋_GB2312"/>
          <w:color w:val="000000"/>
          <w:kern w:val="0"/>
          <w:szCs w:val="32"/>
        </w:rPr>
      </w:pPr>
      <w:r w:rsidRPr="00ED02FC">
        <w:rPr>
          <w:rFonts w:ascii="仿宋" w:hAnsi="仿宋" w:cs="楷体_GB2312" w:hint="eastAsia"/>
          <w:color w:val="000000"/>
          <w:kern w:val="0"/>
          <w:szCs w:val="32"/>
        </w:rPr>
        <w:t>（二）创新培育机制。</w:t>
      </w:r>
      <w:r w:rsidRPr="00ED02FC">
        <w:rPr>
          <w:rFonts w:ascii="仿宋" w:hAnsi="仿宋" w:cs="仿宋_GB2312" w:hint="eastAsia"/>
          <w:color w:val="000000"/>
          <w:kern w:val="0"/>
          <w:szCs w:val="32"/>
        </w:rPr>
        <w:t>遵循农业特点和农民教育培训规律不断创新培育机制。推行高素质农民“进高校”行动；组织学员与电商农产品平台交流、洽谈对接活动；强化示范引领，聘请企业高管、广东百佳高素质农民授课，激励学员创新创业。</w:t>
      </w:r>
    </w:p>
    <w:p w:rsidR="00796180" w:rsidRPr="00ED02FC" w:rsidRDefault="00796180" w:rsidP="00796180">
      <w:pPr>
        <w:spacing w:line="560" w:lineRule="exact"/>
        <w:ind w:firstLineChars="200" w:firstLine="640"/>
        <w:rPr>
          <w:rFonts w:ascii="仿宋" w:hAnsi="仿宋" w:cs="仿宋_GB2312"/>
          <w:color w:val="000000"/>
          <w:kern w:val="0"/>
          <w:szCs w:val="32"/>
        </w:rPr>
      </w:pPr>
      <w:r w:rsidRPr="00ED02FC">
        <w:rPr>
          <w:rFonts w:ascii="仿宋" w:hAnsi="仿宋" w:cs="楷体_GB2312" w:hint="eastAsia"/>
          <w:color w:val="000000"/>
          <w:kern w:val="0"/>
          <w:szCs w:val="32"/>
        </w:rPr>
        <w:t>（三）加强项目管理。</w:t>
      </w:r>
      <w:r w:rsidRPr="00ED02FC">
        <w:rPr>
          <w:rFonts w:ascii="仿宋" w:hAnsi="仿宋" w:cs="仿宋_GB2312" w:hint="eastAsia"/>
          <w:color w:val="000000"/>
          <w:kern w:val="0"/>
          <w:szCs w:val="32"/>
        </w:rPr>
        <w:t>切实加强对高素质农民培育工作的指导和监督，保证培训质量。项目实施单位要履行职责，落实公示公告制度，要按照全过程培育的要求做好项目资金的细化安排，严格过程监管，确保规范培育和资金使用效果。要建立规范的班级管理制度，培训班要选配好班主任，负责班级的日常管理；要成立班委会，加强学员之间的互相交流和自我管理，保证培训工作顺畅有序。培训结束后，建立保存真实完整规范的培训档案。</w:t>
      </w:r>
    </w:p>
    <w:p w:rsidR="00796180" w:rsidRPr="00ED02FC" w:rsidRDefault="00796180" w:rsidP="00796180">
      <w:pPr>
        <w:spacing w:line="560" w:lineRule="exact"/>
        <w:ind w:firstLineChars="200" w:firstLine="640"/>
        <w:rPr>
          <w:rFonts w:ascii="仿宋" w:hAnsi="仿宋" w:cs="仿宋_GB2312"/>
          <w:color w:val="000000"/>
          <w:kern w:val="0"/>
          <w:szCs w:val="32"/>
        </w:rPr>
      </w:pPr>
      <w:r w:rsidRPr="00ED02FC">
        <w:rPr>
          <w:rFonts w:ascii="仿宋" w:hAnsi="仿宋" w:cs="楷体_GB2312" w:hint="eastAsia"/>
          <w:color w:val="000000"/>
          <w:kern w:val="0"/>
          <w:szCs w:val="32"/>
        </w:rPr>
        <w:t>（四）加强宣传报道。</w:t>
      </w:r>
      <w:r w:rsidRPr="00ED02FC">
        <w:rPr>
          <w:rFonts w:ascii="仿宋" w:hAnsi="仿宋" w:cs="仿宋_GB2312" w:hint="eastAsia"/>
          <w:color w:val="000000"/>
          <w:kern w:val="0"/>
          <w:szCs w:val="32"/>
        </w:rPr>
        <w:t>要重视宣传工作，充分利用高素质农民微信公众号及其他互联网、广播、电视、报刊等媒体资源，</w:t>
      </w:r>
      <w:r w:rsidRPr="00ED02FC">
        <w:rPr>
          <w:rFonts w:ascii="仿宋" w:hAnsi="仿宋" w:cs="仿宋_GB2312" w:hint="eastAsia"/>
          <w:color w:val="000000"/>
          <w:kern w:val="0"/>
          <w:szCs w:val="32"/>
        </w:rPr>
        <w:lastRenderedPageBreak/>
        <w:t>加强政策和先进典型宣传，大力宣传培育成果，让各级政府部门、社会机构和广大农民充分认识高素质农民培育工作的重要意义，营造关心支持培育高素质农民的良好舆论氛围。</w:t>
      </w:r>
    </w:p>
    <w:p w:rsidR="00796180" w:rsidRPr="00ED02FC" w:rsidRDefault="00796180" w:rsidP="00796180">
      <w:pPr>
        <w:spacing w:line="560" w:lineRule="exact"/>
        <w:ind w:firstLineChars="200" w:firstLine="640"/>
        <w:rPr>
          <w:rFonts w:ascii="仿宋" w:hAnsi="仿宋" w:cs="仿宋_GB2312"/>
          <w:color w:val="000000"/>
          <w:kern w:val="0"/>
          <w:szCs w:val="32"/>
        </w:rPr>
      </w:pPr>
      <w:r w:rsidRPr="00ED02FC">
        <w:rPr>
          <w:rFonts w:ascii="仿宋" w:hAnsi="仿宋" w:cs="楷体_GB2312" w:hint="eastAsia"/>
          <w:color w:val="000000"/>
          <w:kern w:val="0"/>
          <w:szCs w:val="32"/>
        </w:rPr>
        <w:t>（五）加强信息报送。</w:t>
      </w:r>
      <w:r w:rsidRPr="00ED02FC">
        <w:rPr>
          <w:rFonts w:ascii="仿宋" w:hAnsi="仿宋" w:cs="仿宋_GB2312" w:hint="eastAsia"/>
          <w:color w:val="000000"/>
          <w:kern w:val="0"/>
          <w:szCs w:val="32"/>
        </w:rPr>
        <w:t>新会区农业农村局设一名信息员，负责信息管理平台的使用和管理，通过高素质农民培育信息管理系统及时报送培育信息、培训工作简讯、先进典型材料等信息，及时宣传报道培育工作动态。</w:t>
      </w:r>
    </w:p>
    <w:p w:rsidR="00796180" w:rsidRDefault="00796180" w:rsidP="00796180">
      <w:pPr>
        <w:spacing w:line="560" w:lineRule="exact"/>
        <w:ind w:firstLineChars="196" w:firstLine="627"/>
        <w:rPr>
          <w:rFonts w:ascii="仿宋" w:hAnsi="仿宋" w:cs="仿宋_GB2312"/>
          <w:color w:val="000000"/>
          <w:kern w:val="0"/>
          <w:szCs w:val="32"/>
        </w:rPr>
      </w:pPr>
    </w:p>
    <w:p w:rsidR="00796180" w:rsidRDefault="00796180" w:rsidP="00796180">
      <w:pPr>
        <w:spacing w:line="560" w:lineRule="exact"/>
        <w:ind w:firstLineChars="196" w:firstLine="627"/>
        <w:rPr>
          <w:rFonts w:ascii="仿宋" w:hAnsi="仿宋" w:cs="仿宋_GB2312"/>
          <w:color w:val="000000"/>
          <w:kern w:val="0"/>
          <w:szCs w:val="32"/>
        </w:rPr>
      </w:pPr>
      <w:r w:rsidRPr="00ED02FC">
        <w:rPr>
          <w:rFonts w:ascii="仿宋" w:hAnsi="仿宋" w:cs="仿宋_GB2312" w:hint="eastAsia"/>
          <w:color w:val="000000"/>
          <w:kern w:val="0"/>
          <w:szCs w:val="32"/>
        </w:rPr>
        <w:t>附件：1.新型农业经营主体带头人培育对象申报表</w:t>
      </w:r>
    </w:p>
    <w:p w:rsidR="00796180" w:rsidRPr="00E86AFF" w:rsidRDefault="00796180" w:rsidP="00796180">
      <w:pPr>
        <w:spacing w:line="560" w:lineRule="exact"/>
        <w:ind w:firstLineChars="495" w:firstLine="1584"/>
        <w:rPr>
          <w:rFonts w:ascii="仿宋" w:hAnsi="仿宋" w:cs="仿宋_GB2312"/>
          <w:color w:val="000000"/>
          <w:kern w:val="0"/>
          <w:szCs w:val="32"/>
        </w:rPr>
      </w:pPr>
      <w:r>
        <w:rPr>
          <w:rFonts w:ascii="仿宋" w:hAnsi="仿宋" w:cs="仿宋_GB2312" w:hint="eastAsia"/>
          <w:color w:val="000000"/>
          <w:kern w:val="0"/>
          <w:szCs w:val="32"/>
        </w:rPr>
        <w:t>2</w:t>
      </w:r>
      <w:r w:rsidRPr="00ED02FC">
        <w:rPr>
          <w:rFonts w:ascii="仿宋" w:hAnsi="仿宋" w:cs="仿宋_GB2312" w:hint="eastAsia"/>
          <w:color w:val="000000"/>
          <w:kern w:val="0"/>
          <w:szCs w:val="32"/>
        </w:rPr>
        <w:t>.现代青年农场主培育对象申请表</w:t>
      </w: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pPr>
    </w:p>
    <w:p w:rsidR="00796180" w:rsidRDefault="00796180" w:rsidP="00796180">
      <w:pPr>
        <w:adjustRightInd w:val="0"/>
        <w:spacing w:line="560" w:lineRule="exact"/>
        <w:textAlignment w:val="baseline"/>
        <w:rPr>
          <w:rFonts w:ascii="仿宋" w:hAnsi="仿宋" w:cs="黑体"/>
          <w:kern w:val="0"/>
          <w:szCs w:val="32"/>
        </w:rPr>
        <w:sectPr w:rsidR="00796180" w:rsidSect="00796180">
          <w:pgSz w:w="11906" w:h="16838" w:code="9"/>
          <w:pgMar w:top="1928" w:right="1588" w:bottom="1276" w:left="1588" w:header="851" w:footer="419" w:gutter="0"/>
          <w:cols w:space="425"/>
          <w:titlePg/>
          <w:docGrid w:linePitch="579" w:charSpace="-849"/>
        </w:sectPr>
      </w:pPr>
    </w:p>
    <w:p w:rsidR="00796180" w:rsidRDefault="00796180" w:rsidP="00796180">
      <w:pPr>
        <w:adjustRightInd w:val="0"/>
        <w:spacing w:line="560" w:lineRule="exact"/>
        <w:textAlignment w:val="baseline"/>
        <w:rPr>
          <w:rFonts w:ascii="仿宋" w:hAnsi="仿宋" w:cs="黑体"/>
          <w:kern w:val="0"/>
          <w:szCs w:val="32"/>
        </w:rPr>
      </w:pPr>
      <w:r w:rsidRPr="00ED02FC">
        <w:rPr>
          <w:rFonts w:ascii="仿宋" w:hAnsi="仿宋" w:cs="黑体" w:hint="eastAsia"/>
          <w:kern w:val="0"/>
          <w:szCs w:val="32"/>
        </w:rPr>
        <w:lastRenderedPageBreak/>
        <w:t>附件</w:t>
      </w:r>
      <w:r>
        <w:rPr>
          <w:rFonts w:ascii="仿宋" w:hAnsi="仿宋" w:cs="黑体" w:hint="eastAsia"/>
          <w:kern w:val="0"/>
          <w:szCs w:val="32"/>
        </w:rPr>
        <w:t>1</w:t>
      </w:r>
      <w:r w:rsidRPr="00ED02FC">
        <w:rPr>
          <w:rFonts w:ascii="仿宋" w:hAnsi="仿宋" w:cs="黑体" w:hint="eastAsia"/>
          <w:kern w:val="0"/>
          <w:szCs w:val="32"/>
        </w:rPr>
        <w:t>：</w:t>
      </w:r>
    </w:p>
    <w:p w:rsidR="00796180" w:rsidRPr="00796180" w:rsidRDefault="00796180" w:rsidP="00796180">
      <w:pPr>
        <w:adjustRightInd w:val="0"/>
        <w:spacing w:line="560" w:lineRule="exact"/>
        <w:jc w:val="center"/>
        <w:textAlignment w:val="baseline"/>
        <w:rPr>
          <w:rFonts w:ascii="方正小标宋简体" w:eastAsia="方正小标宋简体" w:hAnsi="仿宋" w:cs="方正小标宋简体"/>
          <w:kern w:val="0"/>
          <w:sz w:val="44"/>
          <w:szCs w:val="44"/>
        </w:rPr>
      </w:pPr>
      <w:r w:rsidRPr="00796180">
        <w:rPr>
          <w:rFonts w:ascii="方正小标宋简体" w:eastAsia="方正小标宋简体" w:hAnsi="仿宋" w:cs="方正小标宋简体" w:hint="eastAsia"/>
          <w:kern w:val="0"/>
          <w:sz w:val="44"/>
          <w:szCs w:val="44"/>
        </w:rPr>
        <w:t>新型农业经营主体带头人培育对象申报表</w:t>
      </w:r>
    </w:p>
    <w:p w:rsidR="00796180" w:rsidRPr="00ED02FC" w:rsidRDefault="00796180" w:rsidP="00796180">
      <w:pPr>
        <w:adjustRightInd w:val="0"/>
        <w:spacing w:line="240" w:lineRule="exact"/>
        <w:jc w:val="center"/>
        <w:textAlignment w:val="baseline"/>
        <w:rPr>
          <w:rFonts w:ascii="仿宋" w:hAnsi="仿宋"/>
          <w:b/>
          <w:bCs/>
          <w:kern w:val="0"/>
          <w:sz w:val="18"/>
          <w:szCs w:val="18"/>
        </w:rPr>
      </w:pPr>
    </w:p>
    <w:tbl>
      <w:tblPr>
        <w:tblW w:w="10193"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2"/>
        <w:gridCol w:w="898"/>
        <w:gridCol w:w="493"/>
        <w:gridCol w:w="185"/>
        <w:gridCol w:w="573"/>
        <w:gridCol w:w="583"/>
        <w:gridCol w:w="79"/>
        <w:gridCol w:w="398"/>
        <w:gridCol w:w="803"/>
        <w:gridCol w:w="339"/>
        <w:gridCol w:w="362"/>
        <w:gridCol w:w="137"/>
        <w:gridCol w:w="602"/>
        <w:gridCol w:w="317"/>
        <w:gridCol w:w="101"/>
        <w:gridCol w:w="472"/>
        <w:gridCol w:w="454"/>
        <w:gridCol w:w="652"/>
        <w:gridCol w:w="320"/>
        <w:gridCol w:w="863"/>
      </w:tblGrid>
      <w:tr w:rsidR="00796180" w:rsidRPr="00ED02FC" w:rsidTr="00796180">
        <w:trPr>
          <w:trHeight w:val="323"/>
        </w:trPr>
        <w:tc>
          <w:tcPr>
            <w:tcW w:w="1562"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姓 名</w:t>
            </w:r>
          </w:p>
        </w:tc>
        <w:tc>
          <w:tcPr>
            <w:tcW w:w="4351" w:type="dxa"/>
            <w:gridSpan w:val="9"/>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101"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性 别</w:t>
            </w:r>
          </w:p>
        </w:tc>
        <w:tc>
          <w:tcPr>
            <w:tcW w:w="1344" w:type="dxa"/>
            <w:gridSpan w:val="4"/>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835" w:type="dxa"/>
            <w:gridSpan w:val="3"/>
            <w:vMerge w:val="restart"/>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照片</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（一寸）</w:t>
            </w:r>
          </w:p>
        </w:tc>
      </w:tr>
      <w:tr w:rsidR="00796180" w:rsidRPr="00ED02FC" w:rsidTr="00796180">
        <w:trPr>
          <w:trHeight w:val="321"/>
        </w:trPr>
        <w:tc>
          <w:tcPr>
            <w:tcW w:w="1562"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出生年月</w:t>
            </w:r>
          </w:p>
        </w:tc>
        <w:tc>
          <w:tcPr>
            <w:tcW w:w="4351" w:type="dxa"/>
            <w:gridSpan w:val="9"/>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101"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民 族</w:t>
            </w:r>
          </w:p>
        </w:tc>
        <w:tc>
          <w:tcPr>
            <w:tcW w:w="1344" w:type="dxa"/>
            <w:gridSpan w:val="4"/>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835" w:type="dxa"/>
            <w:gridSpan w:val="3"/>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r>
      <w:tr w:rsidR="00796180" w:rsidRPr="00ED02FC" w:rsidTr="00796180">
        <w:trPr>
          <w:trHeight w:val="551"/>
        </w:trPr>
        <w:tc>
          <w:tcPr>
            <w:tcW w:w="1562"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文化程度</w:t>
            </w:r>
          </w:p>
        </w:tc>
        <w:tc>
          <w:tcPr>
            <w:tcW w:w="4351" w:type="dxa"/>
            <w:gridSpan w:val="9"/>
            <w:vAlign w:val="center"/>
          </w:tcPr>
          <w:p w:rsidR="00796180" w:rsidRPr="00796180" w:rsidRDefault="00796180" w:rsidP="00A871FA">
            <w:pPr>
              <w:adjustRightInd w:val="0"/>
              <w:spacing w:line="240" w:lineRule="exact"/>
              <w:jc w:val="left"/>
              <w:textAlignment w:val="baseline"/>
              <w:rPr>
                <w:rFonts w:ascii="仿宋" w:hAnsi="仿宋" w:cs="仿宋_GB2312"/>
                <w:kern w:val="0"/>
                <w:sz w:val="21"/>
                <w:szCs w:val="21"/>
              </w:rPr>
            </w:pPr>
            <w:r w:rsidRPr="00796180">
              <w:rPr>
                <w:rFonts w:ascii="仿宋" w:hAnsi="仿宋" w:cs="仿宋_GB2312" w:hint="eastAsia"/>
                <w:kern w:val="0"/>
                <w:sz w:val="21"/>
                <w:szCs w:val="21"/>
              </w:rPr>
              <w:t>□未上过学  □小学  □初中</w:t>
            </w:r>
          </w:p>
          <w:p w:rsidR="00796180" w:rsidRPr="00796180" w:rsidRDefault="00796180" w:rsidP="00A871FA">
            <w:pPr>
              <w:adjustRightInd w:val="0"/>
              <w:spacing w:line="240" w:lineRule="exact"/>
              <w:jc w:val="left"/>
              <w:textAlignment w:val="baseline"/>
              <w:rPr>
                <w:rFonts w:ascii="仿宋" w:hAnsi="仿宋" w:cs="仿宋_GB2312"/>
                <w:kern w:val="0"/>
                <w:sz w:val="21"/>
                <w:szCs w:val="21"/>
              </w:rPr>
            </w:pPr>
            <w:r w:rsidRPr="00796180">
              <w:rPr>
                <w:rFonts w:ascii="仿宋" w:hAnsi="仿宋" w:cs="仿宋_GB2312" w:hint="eastAsia"/>
                <w:kern w:val="0"/>
                <w:sz w:val="21"/>
                <w:szCs w:val="21"/>
              </w:rPr>
              <w:t>□高中/中专 □大专  □大学及以上</w:t>
            </w:r>
          </w:p>
        </w:tc>
        <w:tc>
          <w:tcPr>
            <w:tcW w:w="1101"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政 治</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面 貌</w:t>
            </w:r>
          </w:p>
        </w:tc>
        <w:tc>
          <w:tcPr>
            <w:tcW w:w="1344" w:type="dxa"/>
            <w:gridSpan w:val="4"/>
            <w:vAlign w:val="center"/>
          </w:tcPr>
          <w:p w:rsidR="00796180" w:rsidRPr="00796180" w:rsidRDefault="00796180" w:rsidP="00A871FA">
            <w:pPr>
              <w:widowControl/>
              <w:spacing w:line="240" w:lineRule="exact"/>
              <w:jc w:val="left"/>
              <w:rPr>
                <w:rFonts w:ascii="仿宋" w:hAnsi="仿宋" w:cs="仿宋_GB2312"/>
                <w:kern w:val="0"/>
                <w:sz w:val="21"/>
                <w:szCs w:val="21"/>
              </w:rPr>
            </w:pP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835" w:type="dxa"/>
            <w:gridSpan w:val="3"/>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r>
      <w:tr w:rsidR="00796180" w:rsidRPr="00ED02FC" w:rsidTr="00796180">
        <w:trPr>
          <w:trHeight w:val="295"/>
        </w:trPr>
        <w:tc>
          <w:tcPr>
            <w:tcW w:w="1562"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身份证号</w:t>
            </w:r>
          </w:p>
        </w:tc>
        <w:tc>
          <w:tcPr>
            <w:tcW w:w="2811" w:type="dxa"/>
            <w:gridSpan w:val="6"/>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540"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手机号码</w:t>
            </w:r>
          </w:p>
        </w:tc>
        <w:tc>
          <w:tcPr>
            <w:tcW w:w="2445" w:type="dxa"/>
            <w:gridSpan w:val="7"/>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835" w:type="dxa"/>
            <w:gridSpan w:val="3"/>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r>
      <w:tr w:rsidR="00796180" w:rsidRPr="00ED02FC" w:rsidTr="00796180">
        <w:trPr>
          <w:trHeight w:val="329"/>
        </w:trPr>
        <w:tc>
          <w:tcPr>
            <w:tcW w:w="1562"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电子邮箱</w:t>
            </w:r>
          </w:p>
        </w:tc>
        <w:tc>
          <w:tcPr>
            <w:tcW w:w="2811" w:type="dxa"/>
            <w:gridSpan w:val="6"/>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540"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*QQ号</w:t>
            </w:r>
          </w:p>
        </w:tc>
        <w:tc>
          <w:tcPr>
            <w:tcW w:w="1519" w:type="dxa"/>
            <w:gridSpan w:val="5"/>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578"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*微信号</w:t>
            </w:r>
          </w:p>
        </w:tc>
        <w:tc>
          <w:tcPr>
            <w:tcW w:w="1183" w:type="dxa"/>
            <w:gridSpan w:val="2"/>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r>
      <w:tr w:rsidR="00796180" w:rsidRPr="00ED02FC" w:rsidTr="00796180">
        <w:trPr>
          <w:trHeight w:val="315"/>
        </w:trPr>
        <w:tc>
          <w:tcPr>
            <w:tcW w:w="1562"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户籍所在地</w:t>
            </w:r>
          </w:p>
        </w:tc>
        <w:tc>
          <w:tcPr>
            <w:tcW w:w="2811" w:type="dxa"/>
            <w:gridSpan w:val="6"/>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540"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*通讯地址</w:t>
            </w:r>
          </w:p>
        </w:tc>
        <w:tc>
          <w:tcPr>
            <w:tcW w:w="4280" w:type="dxa"/>
            <w:gridSpan w:val="10"/>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r>
      <w:tr w:rsidR="00796180" w:rsidRPr="00ED02FC" w:rsidTr="00796180">
        <w:trPr>
          <w:trHeight w:val="686"/>
        </w:trPr>
        <w:tc>
          <w:tcPr>
            <w:tcW w:w="1562"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人员类别</w:t>
            </w:r>
          </w:p>
        </w:tc>
        <w:tc>
          <w:tcPr>
            <w:tcW w:w="8631" w:type="dxa"/>
            <w:gridSpan w:val="19"/>
            <w:vAlign w:val="center"/>
          </w:tcPr>
          <w:p w:rsidR="00796180" w:rsidRPr="00796180" w:rsidRDefault="00796180" w:rsidP="00A871FA">
            <w:pPr>
              <w:adjustRightInd w:val="0"/>
              <w:spacing w:line="240" w:lineRule="exact"/>
              <w:textAlignment w:val="baseline"/>
              <w:rPr>
                <w:rFonts w:ascii="仿宋" w:hAnsi="仿宋" w:cs="仿宋_GB2312"/>
                <w:kern w:val="0"/>
                <w:sz w:val="21"/>
                <w:szCs w:val="21"/>
              </w:rPr>
            </w:pPr>
            <w:r w:rsidRPr="00796180">
              <w:rPr>
                <w:rFonts w:ascii="仿宋" w:hAnsi="仿宋" w:cs="仿宋_GB2312" w:hint="eastAsia"/>
                <w:kern w:val="0"/>
                <w:sz w:val="21"/>
                <w:szCs w:val="21"/>
              </w:rPr>
              <w:t xml:space="preserve">□种植大户  □规模养殖场经营者  □家庭农场经营者  □农民合作社骨干 </w:t>
            </w:r>
          </w:p>
          <w:p w:rsidR="00796180" w:rsidRPr="00796180" w:rsidRDefault="00796180" w:rsidP="00A871FA">
            <w:pPr>
              <w:adjustRightInd w:val="0"/>
              <w:spacing w:line="240" w:lineRule="exact"/>
              <w:textAlignment w:val="baseline"/>
              <w:rPr>
                <w:rFonts w:ascii="仿宋" w:hAnsi="仿宋" w:cs="仿宋_GB2312"/>
                <w:kern w:val="0"/>
                <w:sz w:val="21"/>
                <w:szCs w:val="21"/>
                <w:u w:val="single"/>
              </w:rPr>
            </w:pPr>
            <w:r w:rsidRPr="00796180">
              <w:rPr>
                <w:rFonts w:ascii="仿宋" w:hAnsi="仿宋" w:cs="仿宋_GB2312" w:hint="eastAsia"/>
                <w:kern w:val="0"/>
                <w:sz w:val="21"/>
                <w:szCs w:val="21"/>
              </w:rPr>
              <w:t>□农业企业负责人  □农业社会化服务组织服务能手</w:t>
            </w:r>
          </w:p>
        </w:tc>
      </w:tr>
      <w:tr w:rsidR="00796180" w:rsidRPr="00ED02FC" w:rsidTr="00796180">
        <w:trPr>
          <w:trHeight w:val="467"/>
        </w:trPr>
        <w:tc>
          <w:tcPr>
            <w:tcW w:w="1562"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申请方式</w:t>
            </w:r>
          </w:p>
        </w:tc>
        <w:tc>
          <w:tcPr>
            <w:tcW w:w="8631" w:type="dxa"/>
            <w:gridSpan w:val="19"/>
            <w:vAlign w:val="center"/>
          </w:tcPr>
          <w:p w:rsidR="00796180" w:rsidRPr="00796180" w:rsidRDefault="00796180" w:rsidP="00A871FA">
            <w:pPr>
              <w:adjustRightInd w:val="0"/>
              <w:spacing w:line="240" w:lineRule="exact"/>
              <w:textAlignment w:val="baseline"/>
              <w:rPr>
                <w:rFonts w:ascii="仿宋" w:hAnsi="仿宋" w:cs="仿宋_GB2312"/>
                <w:kern w:val="0"/>
                <w:sz w:val="21"/>
                <w:szCs w:val="21"/>
              </w:rPr>
            </w:pPr>
            <w:r w:rsidRPr="00796180">
              <w:rPr>
                <w:rFonts w:ascii="仿宋" w:hAnsi="仿宋" w:cs="仿宋_GB2312" w:hint="eastAsia"/>
                <w:kern w:val="0"/>
                <w:sz w:val="21"/>
                <w:szCs w:val="21"/>
              </w:rPr>
              <w:t>□个人申请  □农业企业和培训单位联合推荐  □主管部门推荐</w:t>
            </w:r>
          </w:p>
        </w:tc>
      </w:tr>
      <w:tr w:rsidR="00796180" w:rsidRPr="00ED02FC" w:rsidTr="00796180">
        <w:trPr>
          <w:trHeight w:val="646"/>
        </w:trPr>
        <w:tc>
          <w:tcPr>
            <w:tcW w:w="1562"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学习培训</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经历</w:t>
            </w:r>
          </w:p>
        </w:tc>
        <w:tc>
          <w:tcPr>
            <w:tcW w:w="8631" w:type="dxa"/>
            <w:gridSpan w:val="19"/>
            <w:vAlign w:val="center"/>
          </w:tcPr>
          <w:p w:rsidR="00796180" w:rsidRPr="00796180" w:rsidRDefault="00796180" w:rsidP="00A871FA">
            <w:pPr>
              <w:adjustRightInd w:val="0"/>
              <w:spacing w:line="240" w:lineRule="exact"/>
              <w:textAlignment w:val="baseline"/>
              <w:rPr>
                <w:rFonts w:ascii="仿宋" w:hAnsi="仿宋" w:cs="仿宋_GB2312"/>
                <w:kern w:val="0"/>
                <w:sz w:val="21"/>
                <w:szCs w:val="21"/>
              </w:rPr>
            </w:pPr>
            <w:r w:rsidRPr="00796180">
              <w:rPr>
                <w:rFonts w:ascii="仿宋" w:hAnsi="仿宋" w:cs="仿宋_GB2312" w:hint="eastAsia"/>
                <w:kern w:val="0"/>
                <w:sz w:val="21"/>
                <w:szCs w:val="21"/>
              </w:rPr>
              <w:t>是否参加过农业培训□参加过，平均每年参加培训________次</w:t>
            </w:r>
          </w:p>
          <w:p w:rsidR="00796180" w:rsidRPr="00796180" w:rsidRDefault="00796180" w:rsidP="00796180">
            <w:pPr>
              <w:adjustRightInd w:val="0"/>
              <w:spacing w:line="240" w:lineRule="exact"/>
              <w:ind w:firstLineChars="881" w:firstLine="1850"/>
              <w:textAlignment w:val="baseline"/>
              <w:rPr>
                <w:rFonts w:ascii="仿宋" w:hAnsi="仿宋" w:cs="仿宋_GB2312"/>
                <w:kern w:val="0"/>
                <w:sz w:val="21"/>
                <w:szCs w:val="21"/>
              </w:rPr>
            </w:pPr>
            <w:r w:rsidRPr="00796180">
              <w:rPr>
                <w:rFonts w:ascii="仿宋" w:hAnsi="仿宋" w:cs="仿宋_GB2312" w:hint="eastAsia"/>
                <w:kern w:val="0"/>
                <w:sz w:val="21"/>
                <w:szCs w:val="21"/>
              </w:rPr>
              <w:t xml:space="preserve"> □未参加过</w:t>
            </w:r>
          </w:p>
        </w:tc>
      </w:tr>
      <w:tr w:rsidR="00796180" w:rsidRPr="00ED02FC" w:rsidTr="00796180">
        <w:trPr>
          <w:trHeight w:val="656"/>
        </w:trPr>
        <w:tc>
          <w:tcPr>
            <w:tcW w:w="1562" w:type="dxa"/>
            <w:vMerge w:val="restart"/>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获取</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证书情况</w:t>
            </w:r>
          </w:p>
        </w:tc>
        <w:tc>
          <w:tcPr>
            <w:tcW w:w="8631" w:type="dxa"/>
            <w:gridSpan w:val="19"/>
            <w:vAlign w:val="center"/>
          </w:tcPr>
          <w:p w:rsidR="00796180" w:rsidRPr="00796180" w:rsidRDefault="00796180" w:rsidP="00A871FA">
            <w:pPr>
              <w:adjustRightInd w:val="0"/>
              <w:spacing w:line="240" w:lineRule="exact"/>
              <w:textAlignment w:val="baseline"/>
              <w:rPr>
                <w:rFonts w:ascii="仿宋" w:hAnsi="仿宋" w:cs="仿宋_GB2312"/>
                <w:kern w:val="0"/>
                <w:sz w:val="21"/>
                <w:szCs w:val="21"/>
              </w:rPr>
            </w:pPr>
            <w:r w:rsidRPr="00796180">
              <w:rPr>
                <w:rFonts w:ascii="仿宋" w:hAnsi="仿宋" w:cs="仿宋_GB2312" w:hint="eastAsia"/>
                <w:kern w:val="0"/>
                <w:sz w:val="21"/>
                <w:szCs w:val="21"/>
              </w:rPr>
              <w:t>□未获得证书      □高素质农民培训证书  □国家职业资格证书</w:t>
            </w:r>
          </w:p>
          <w:p w:rsidR="00796180" w:rsidRPr="00796180" w:rsidRDefault="00796180" w:rsidP="00A871FA">
            <w:pPr>
              <w:adjustRightInd w:val="0"/>
              <w:spacing w:line="240" w:lineRule="exact"/>
              <w:textAlignment w:val="baseline"/>
              <w:rPr>
                <w:rFonts w:ascii="仿宋" w:hAnsi="仿宋" w:cs="仿宋_GB2312"/>
                <w:kern w:val="0"/>
                <w:sz w:val="21"/>
                <w:szCs w:val="21"/>
                <w:u w:val="single"/>
              </w:rPr>
            </w:pPr>
            <w:r w:rsidRPr="00796180">
              <w:rPr>
                <w:rFonts w:ascii="仿宋" w:hAnsi="仿宋" w:cs="仿宋_GB2312" w:hint="eastAsia"/>
                <w:kern w:val="0"/>
                <w:sz w:val="21"/>
                <w:szCs w:val="21"/>
              </w:rPr>
              <w:t>□农民技术等级或技术职称（填写①/②/③/④）</w:t>
            </w:r>
          </w:p>
        </w:tc>
      </w:tr>
      <w:tr w:rsidR="00796180" w:rsidRPr="00ED02FC" w:rsidTr="00796180">
        <w:trPr>
          <w:trHeight w:val="694"/>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8631" w:type="dxa"/>
            <w:gridSpan w:val="19"/>
            <w:vAlign w:val="center"/>
          </w:tcPr>
          <w:p w:rsidR="00796180" w:rsidRPr="00796180" w:rsidRDefault="00796180" w:rsidP="00A871FA">
            <w:pPr>
              <w:adjustRightInd w:val="0"/>
              <w:spacing w:line="240" w:lineRule="exact"/>
              <w:textAlignment w:val="baseline"/>
              <w:rPr>
                <w:rFonts w:ascii="仿宋" w:hAnsi="仿宋" w:cs="仿宋_GB2312"/>
                <w:kern w:val="0"/>
                <w:sz w:val="21"/>
                <w:szCs w:val="21"/>
                <w:u w:val="single"/>
              </w:rPr>
            </w:pPr>
            <w:r w:rsidRPr="00796180">
              <w:rPr>
                <w:rFonts w:ascii="仿宋" w:hAnsi="仿宋" w:cs="仿宋_GB2312" w:hint="eastAsia"/>
                <w:kern w:val="0"/>
                <w:sz w:val="21"/>
                <w:szCs w:val="21"/>
              </w:rPr>
              <w:t>□高素质农民证书      认定等级：            认定时间：</w:t>
            </w:r>
          </w:p>
          <w:p w:rsidR="00796180" w:rsidRPr="00796180" w:rsidRDefault="00796180" w:rsidP="00796180">
            <w:pPr>
              <w:adjustRightInd w:val="0"/>
              <w:spacing w:line="240" w:lineRule="exact"/>
              <w:ind w:firstLineChars="1070" w:firstLine="2247"/>
              <w:textAlignment w:val="baseline"/>
              <w:rPr>
                <w:rFonts w:ascii="仿宋" w:hAnsi="仿宋" w:cs="仿宋_GB2312"/>
                <w:kern w:val="0"/>
                <w:sz w:val="21"/>
                <w:szCs w:val="21"/>
              </w:rPr>
            </w:pPr>
            <w:r w:rsidRPr="00796180">
              <w:rPr>
                <w:rFonts w:ascii="仿宋" w:hAnsi="仿宋" w:cs="仿宋_GB2312" w:hint="eastAsia"/>
                <w:kern w:val="0"/>
                <w:sz w:val="21"/>
                <w:szCs w:val="21"/>
              </w:rPr>
              <w:t>认定部门：</w:t>
            </w:r>
          </w:p>
        </w:tc>
      </w:tr>
      <w:tr w:rsidR="00796180" w:rsidRPr="00ED02FC" w:rsidTr="00796180">
        <w:trPr>
          <w:trHeight w:val="569"/>
        </w:trPr>
        <w:tc>
          <w:tcPr>
            <w:tcW w:w="1562" w:type="dxa"/>
            <w:vMerge w:val="restart"/>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产业生产</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经营和服务</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基本情况</w:t>
            </w:r>
          </w:p>
        </w:tc>
        <w:tc>
          <w:tcPr>
            <w:tcW w:w="1391" w:type="dxa"/>
            <w:gridSpan w:val="2"/>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产业</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所在地区</w:t>
            </w:r>
          </w:p>
        </w:tc>
        <w:tc>
          <w:tcPr>
            <w:tcW w:w="7240" w:type="dxa"/>
            <w:gridSpan w:val="17"/>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_________省（区、市）________市（州、盟）</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_____________县（市、区、旗）</w:t>
            </w:r>
          </w:p>
        </w:tc>
      </w:tr>
      <w:tr w:rsidR="00796180" w:rsidRPr="00ED02FC" w:rsidTr="00796180">
        <w:trPr>
          <w:trHeight w:val="418"/>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8631" w:type="dxa"/>
            <w:gridSpan w:val="19"/>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主体产业：粮食作物、经济作物、畜牧养殖、水产养殖、休闲农业、其他</w:t>
            </w:r>
          </w:p>
        </w:tc>
      </w:tr>
      <w:tr w:rsidR="00796180" w:rsidRPr="00ED02FC" w:rsidTr="00796180">
        <w:trPr>
          <w:trHeight w:val="356"/>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391" w:type="dxa"/>
            <w:gridSpan w:val="2"/>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主体产业1</w:t>
            </w:r>
          </w:p>
        </w:tc>
        <w:tc>
          <w:tcPr>
            <w:tcW w:w="1341"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2118" w:type="dxa"/>
            <w:gridSpan w:val="6"/>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生产（服务）规模</w:t>
            </w:r>
          </w:p>
        </w:tc>
        <w:tc>
          <w:tcPr>
            <w:tcW w:w="1492" w:type="dxa"/>
            <w:gridSpan w:val="4"/>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426"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从事年限</w:t>
            </w:r>
          </w:p>
        </w:tc>
        <w:tc>
          <w:tcPr>
            <w:tcW w:w="863"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r>
      <w:tr w:rsidR="00796180" w:rsidRPr="00ED02FC" w:rsidTr="00796180">
        <w:trPr>
          <w:trHeight w:val="315"/>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391" w:type="dxa"/>
            <w:gridSpan w:val="2"/>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主体产业2</w:t>
            </w:r>
          </w:p>
        </w:tc>
        <w:tc>
          <w:tcPr>
            <w:tcW w:w="1341"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2118" w:type="dxa"/>
            <w:gridSpan w:val="6"/>
          </w:tcPr>
          <w:p w:rsidR="00796180" w:rsidRPr="00796180" w:rsidRDefault="00796180" w:rsidP="00A871FA">
            <w:pPr>
              <w:spacing w:line="240" w:lineRule="exact"/>
              <w:rPr>
                <w:rFonts w:ascii="仿宋" w:hAnsi="仿宋" w:cs="仿宋_GB2312"/>
                <w:sz w:val="21"/>
                <w:szCs w:val="21"/>
              </w:rPr>
            </w:pPr>
            <w:r w:rsidRPr="00796180">
              <w:rPr>
                <w:rFonts w:ascii="仿宋" w:hAnsi="仿宋" w:cs="仿宋_GB2312" w:hint="eastAsia"/>
                <w:kern w:val="0"/>
                <w:sz w:val="21"/>
                <w:szCs w:val="21"/>
              </w:rPr>
              <w:t>生产（服务）规模</w:t>
            </w:r>
          </w:p>
        </w:tc>
        <w:tc>
          <w:tcPr>
            <w:tcW w:w="1492" w:type="dxa"/>
            <w:gridSpan w:val="4"/>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426"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从事年限</w:t>
            </w:r>
          </w:p>
        </w:tc>
        <w:tc>
          <w:tcPr>
            <w:tcW w:w="863"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r>
      <w:tr w:rsidR="00796180" w:rsidRPr="00ED02FC" w:rsidTr="00796180">
        <w:trPr>
          <w:trHeight w:val="341"/>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391" w:type="dxa"/>
            <w:gridSpan w:val="2"/>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主体产业3</w:t>
            </w:r>
          </w:p>
        </w:tc>
        <w:tc>
          <w:tcPr>
            <w:tcW w:w="1341"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2118" w:type="dxa"/>
            <w:gridSpan w:val="6"/>
          </w:tcPr>
          <w:p w:rsidR="00796180" w:rsidRPr="00796180" w:rsidRDefault="00796180" w:rsidP="00A871FA">
            <w:pPr>
              <w:spacing w:line="240" w:lineRule="exact"/>
              <w:rPr>
                <w:rFonts w:ascii="仿宋" w:hAnsi="仿宋" w:cs="仿宋_GB2312"/>
                <w:sz w:val="21"/>
                <w:szCs w:val="21"/>
              </w:rPr>
            </w:pPr>
            <w:r w:rsidRPr="00796180">
              <w:rPr>
                <w:rFonts w:ascii="仿宋" w:hAnsi="仿宋" w:cs="仿宋_GB2312" w:hint="eastAsia"/>
                <w:kern w:val="0"/>
                <w:sz w:val="21"/>
                <w:szCs w:val="21"/>
              </w:rPr>
              <w:t>生产（服务）规模</w:t>
            </w:r>
          </w:p>
        </w:tc>
        <w:tc>
          <w:tcPr>
            <w:tcW w:w="1492" w:type="dxa"/>
            <w:gridSpan w:val="4"/>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1426"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从事年限</w:t>
            </w:r>
          </w:p>
        </w:tc>
        <w:tc>
          <w:tcPr>
            <w:tcW w:w="863"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r>
      <w:tr w:rsidR="00796180" w:rsidRPr="00ED02FC" w:rsidTr="00796180">
        <w:trPr>
          <w:trHeight w:val="341"/>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4850" w:type="dxa"/>
            <w:gridSpan w:val="11"/>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上年度产业收入（万元）</w:t>
            </w:r>
          </w:p>
        </w:tc>
        <w:tc>
          <w:tcPr>
            <w:tcW w:w="3781" w:type="dxa"/>
            <w:gridSpan w:val="8"/>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r>
      <w:tr w:rsidR="00796180" w:rsidRPr="00ED02FC" w:rsidTr="00796180">
        <w:trPr>
          <w:trHeight w:val="702"/>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898" w:type="dxa"/>
            <w:vMerge w:val="restart"/>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家庭农场情况</w:t>
            </w:r>
          </w:p>
        </w:tc>
        <w:tc>
          <w:tcPr>
            <w:tcW w:w="2311" w:type="dxa"/>
            <w:gridSpan w:val="6"/>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是否登记注册</w:t>
            </w:r>
          </w:p>
        </w:tc>
        <w:tc>
          <w:tcPr>
            <w:tcW w:w="803"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□是</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□否</w:t>
            </w:r>
          </w:p>
        </w:tc>
        <w:tc>
          <w:tcPr>
            <w:tcW w:w="1757" w:type="dxa"/>
            <w:gridSpan w:val="5"/>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示范性家庭农场</w:t>
            </w:r>
          </w:p>
        </w:tc>
        <w:tc>
          <w:tcPr>
            <w:tcW w:w="2862" w:type="dxa"/>
            <w:gridSpan w:val="6"/>
            <w:vAlign w:val="center"/>
          </w:tcPr>
          <w:p w:rsidR="00796180" w:rsidRPr="00796180" w:rsidRDefault="00796180" w:rsidP="00A871FA">
            <w:pPr>
              <w:adjustRightInd w:val="0"/>
              <w:spacing w:line="240" w:lineRule="exact"/>
              <w:jc w:val="left"/>
              <w:textAlignment w:val="baseline"/>
              <w:rPr>
                <w:rFonts w:ascii="仿宋" w:hAnsi="仿宋" w:cs="仿宋_GB2312"/>
                <w:kern w:val="0"/>
                <w:sz w:val="21"/>
                <w:szCs w:val="21"/>
              </w:rPr>
            </w:pPr>
            <w:r w:rsidRPr="00796180">
              <w:rPr>
                <w:rFonts w:ascii="仿宋" w:hAnsi="仿宋" w:cs="仿宋_GB2312" w:hint="eastAsia"/>
                <w:kern w:val="0"/>
                <w:sz w:val="21"/>
                <w:szCs w:val="21"/>
              </w:rPr>
              <w:t>□是，□省级□市级□县级</w:t>
            </w:r>
          </w:p>
          <w:p w:rsidR="00796180" w:rsidRPr="00796180" w:rsidRDefault="00796180" w:rsidP="00A871FA">
            <w:pPr>
              <w:adjustRightInd w:val="0"/>
              <w:spacing w:line="240" w:lineRule="exact"/>
              <w:jc w:val="left"/>
              <w:textAlignment w:val="baseline"/>
              <w:rPr>
                <w:rFonts w:ascii="仿宋" w:hAnsi="仿宋" w:cs="仿宋_GB2312"/>
                <w:kern w:val="0"/>
                <w:sz w:val="21"/>
                <w:szCs w:val="21"/>
              </w:rPr>
            </w:pPr>
            <w:r w:rsidRPr="00796180">
              <w:rPr>
                <w:rFonts w:ascii="仿宋" w:hAnsi="仿宋" w:cs="仿宋_GB2312" w:hint="eastAsia"/>
                <w:kern w:val="0"/>
                <w:sz w:val="21"/>
                <w:szCs w:val="21"/>
              </w:rPr>
              <w:t>□否</w:t>
            </w:r>
          </w:p>
        </w:tc>
      </w:tr>
      <w:tr w:rsidR="00796180" w:rsidRPr="00ED02FC" w:rsidTr="00796180">
        <w:trPr>
          <w:trHeight w:val="463"/>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898"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2311" w:type="dxa"/>
            <w:gridSpan w:val="6"/>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家庭农场类型</w:t>
            </w:r>
          </w:p>
        </w:tc>
        <w:tc>
          <w:tcPr>
            <w:tcW w:w="5422" w:type="dxa"/>
            <w:gridSpan w:val="12"/>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□个体工商户 □个人独资企业</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□有限责任公司</w:t>
            </w:r>
          </w:p>
        </w:tc>
      </w:tr>
      <w:tr w:rsidR="00796180" w:rsidRPr="00ED02FC" w:rsidTr="00796180">
        <w:trPr>
          <w:trHeight w:val="481"/>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898"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2311" w:type="dxa"/>
            <w:gridSpan w:val="6"/>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土地经营规模（亩）</w:t>
            </w:r>
          </w:p>
        </w:tc>
        <w:tc>
          <w:tcPr>
            <w:tcW w:w="1504"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2735" w:type="dxa"/>
            <w:gridSpan w:val="7"/>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家庭总人口</w:t>
            </w:r>
          </w:p>
        </w:tc>
        <w:tc>
          <w:tcPr>
            <w:tcW w:w="1183" w:type="dxa"/>
            <w:gridSpan w:val="2"/>
            <w:vAlign w:val="center"/>
          </w:tcPr>
          <w:p w:rsidR="00796180" w:rsidRPr="00796180" w:rsidRDefault="00796180" w:rsidP="00A871FA">
            <w:pPr>
              <w:adjustRightInd w:val="0"/>
              <w:spacing w:line="240" w:lineRule="exact"/>
              <w:textAlignment w:val="baseline"/>
              <w:rPr>
                <w:rFonts w:ascii="仿宋" w:hAnsi="仿宋" w:cs="仿宋_GB2312"/>
                <w:kern w:val="0"/>
                <w:sz w:val="21"/>
                <w:szCs w:val="21"/>
              </w:rPr>
            </w:pPr>
          </w:p>
        </w:tc>
      </w:tr>
      <w:tr w:rsidR="00796180" w:rsidRPr="00ED02FC" w:rsidTr="00796180">
        <w:trPr>
          <w:trHeight w:val="481"/>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898"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2311" w:type="dxa"/>
            <w:gridSpan w:val="6"/>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家庭从事产业人数</w:t>
            </w:r>
          </w:p>
        </w:tc>
        <w:tc>
          <w:tcPr>
            <w:tcW w:w="1504"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2735" w:type="dxa"/>
            <w:gridSpan w:val="7"/>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上年度家庭收入（万元）</w:t>
            </w:r>
          </w:p>
        </w:tc>
        <w:tc>
          <w:tcPr>
            <w:tcW w:w="1183" w:type="dxa"/>
            <w:gridSpan w:val="2"/>
            <w:vAlign w:val="center"/>
          </w:tcPr>
          <w:p w:rsidR="00796180" w:rsidRPr="00796180" w:rsidRDefault="00796180" w:rsidP="00A871FA">
            <w:pPr>
              <w:adjustRightInd w:val="0"/>
              <w:spacing w:line="240" w:lineRule="exact"/>
              <w:textAlignment w:val="baseline"/>
              <w:rPr>
                <w:rFonts w:ascii="仿宋" w:hAnsi="仿宋" w:cs="仿宋_GB2312"/>
                <w:kern w:val="0"/>
                <w:sz w:val="21"/>
                <w:szCs w:val="21"/>
              </w:rPr>
            </w:pPr>
          </w:p>
        </w:tc>
      </w:tr>
      <w:tr w:rsidR="00796180" w:rsidRPr="00ED02FC" w:rsidTr="00796180">
        <w:trPr>
          <w:trHeight w:val="641"/>
        </w:trPr>
        <w:tc>
          <w:tcPr>
            <w:tcW w:w="1562" w:type="dxa"/>
            <w:vMerge w:val="restart"/>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从业/服务情况</w:t>
            </w:r>
          </w:p>
        </w:tc>
        <w:tc>
          <w:tcPr>
            <w:tcW w:w="1576" w:type="dxa"/>
            <w:gridSpan w:val="3"/>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工作地点</w:t>
            </w:r>
          </w:p>
        </w:tc>
        <w:tc>
          <w:tcPr>
            <w:tcW w:w="7055" w:type="dxa"/>
            <w:gridSpan w:val="16"/>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_________省（区、市）________市（州、盟）</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_____________县（市、区、旗）</w:t>
            </w:r>
          </w:p>
        </w:tc>
      </w:tr>
      <w:tr w:rsidR="00796180" w:rsidRPr="00ED02FC" w:rsidTr="00796180">
        <w:trPr>
          <w:trHeight w:val="402"/>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color w:val="FF0000"/>
                <w:kern w:val="0"/>
                <w:sz w:val="21"/>
                <w:szCs w:val="21"/>
              </w:rPr>
            </w:pPr>
          </w:p>
        </w:tc>
        <w:tc>
          <w:tcPr>
            <w:tcW w:w="2149" w:type="dxa"/>
            <w:gridSpan w:val="4"/>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从事工种/岗位</w:t>
            </w:r>
          </w:p>
        </w:tc>
        <w:tc>
          <w:tcPr>
            <w:tcW w:w="2564" w:type="dxa"/>
            <w:gridSpan w:val="6"/>
            <w:vAlign w:val="center"/>
          </w:tcPr>
          <w:p w:rsidR="00796180" w:rsidRPr="00796180" w:rsidRDefault="00796180" w:rsidP="00A871FA">
            <w:pPr>
              <w:spacing w:line="240" w:lineRule="exact"/>
              <w:jc w:val="center"/>
              <w:rPr>
                <w:rFonts w:ascii="仿宋" w:hAnsi="仿宋" w:cs="仿宋_GB2312"/>
                <w:kern w:val="0"/>
                <w:sz w:val="21"/>
                <w:szCs w:val="21"/>
              </w:rPr>
            </w:pPr>
          </w:p>
        </w:tc>
        <w:tc>
          <w:tcPr>
            <w:tcW w:w="2735" w:type="dxa"/>
            <w:gridSpan w:val="7"/>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从业年限</w:t>
            </w:r>
          </w:p>
        </w:tc>
        <w:tc>
          <w:tcPr>
            <w:tcW w:w="1183" w:type="dxa"/>
            <w:gridSpan w:val="2"/>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r>
      <w:tr w:rsidR="00796180" w:rsidRPr="00ED02FC" w:rsidTr="00796180">
        <w:trPr>
          <w:trHeight w:val="371"/>
        </w:trPr>
        <w:tc>
          <w:tcPr>
            <w:tcW w:w="1562" w:type="dxa"/>
            <w:vMerge/>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c>
          <w:tcPr>
            <w:tcW w:w="2149" w:type="dxa"/>
            <w:gridSpan w:val="4"/>
            <w:vAlign w:val="center"/>
          </w:tcPr>
          <w:p w:rsidR="00796180" w:rsidRPr="00796180" w:rsidRDefault="00796180" w:rsidP="00A871FA">
            <w:pPr>
              <w:spacing w:line="240" w:lineRule="exact"/>
              <w:jc w:val="center"/>
              <w:rPr>
                <w:rFonts w:ascii="仿宋" w:hAnsi="仿宋" w:cs="仿宋_GB2312"/>
                <w:kern w:val="0"/>
                <w:sz w:val="21"/>
                <w:szCs w:val="21"/>
              </w:rPr>
            </w:pPr>
            <w:r w:rsidRPr="00796180">
              <w:rPr>
                <w:rFonts w:ascii="仿宋" w:hAnsi="仿宋" w:cs="仿宋_GB2312" w:hint="eastAsia"/>
                <w:kern w:val="0"/>
                <w:sz w:val="21"/>
                <w:szCs w:val="21"/>
              </w:rPr>
              <w:t>服务规模</w:t>
            </w:r>
          </w:p>
        </w:tc>
        <w:tc>
          <w:tcPr>
            <w:tcW w:w="2564" w:type="dxa"/>
            <w:gridSpan w:val="6"/>
            <w:vAlign w:val="center"/>
          </w:tcPr>
          <w:p w:rsidR="00796180" w:rsidRPr="00796180" w:rsidRDefault="00796180" w:rsidP="00A871FA">
            <w:pPr>
              <w:spacing w:line="240" w:lineRule="exact"/>
              <w:jc w:val="center"/>
              <w:rPr>
                <w:rFonts w:ascii="仿宋" w:hAnsi="仿宋" w:cs="仿宋_GB2312"/>
                <w:kern w:val="0"/>
                <w:sz w:val="21"/>
                <w:szCs w:val="21"/>
              </w:rPr>
            </w:pPr>
          </w:p>
        </w:tc>
        <w:tc>
          <w:tcPr>
            <w:tcW w:w="2735" w:type="dxa"/>
            <w:gridSpan w:val="7"/>
            <w:vAlign w:val="center"/>
          </w:tcPr>
          <w:p w:rsidR="00796180" w:rsidRPr="00796180" w:rsidRDefault="00796180" w:rsidP="00A871FA">
            <w:pPr>
              <w:spacing w:line="240" w:lineRule="exact"/>
              <w:jc w:val="center"/>
              <w:rPr>
                <w:rFonts w:ascii="仿宋" w:hAnsi="仿宋" w:cs="仿宋_GB2312"/>
                <w:kern w:val="0"/>
                <w:sz w:val="21"/>
                <w:szCs w:val="21"/>
              </w:rPr>
            </w:pPr>
            <w:r w:rsidRPr="00796180">
              <w:rPr>
                <w:rFonts w:ascii="仿宋" w:hAnsi="仿宋" w:cs="仿宋_GB2312" w:hint="eastAsia"/>
                <w:kern w:val="0"/>
                <w:sz w:val="21"/>
                <w:szCs w:val="21"/>
              </w:rPr>
              <w:t>从事该工种/岗位</w:t>
            </w:r>
          </w:p>
          <w:p w:rsidR="00796180" w:rsidRPr="00796180" w:rsidRDefault="00796180" w:rsidP="00A871FA">
            <w:pPr>
              <w:spacing w:line="240" w:lineRule="exact"/>
              <w:jc w:val="center"/>
              <w:rPr>
                <w:rFonts w:ascii="仿宋" w:hAnsi="仿宋" w:cs="仿宋_GB2312"/>
                <w:kern w:val="0"/>
                <w:sz w:val="21"/>
                <w:szCs w:val="21"/>
              </w:rPr>
            </w:pPr>
            <w:r w:rsidRPr="00796180">
              <w:rPr>
                <w:rFonts w:ascii="仿宋" w:hAnsi="仿宋" w:cs="仿宋_GB2312" w:hint="eastAsia"/>
                <w:kern w:val="0"/>
                <w:sz w:val="21"/>
                <w:szCs w:val="21"/>
              </w:rPr>
              <w:t>年收入（万元）</w:t>
            </w:r>
          </w:p>
        </w:tc>
        <w:tc>
          <w:tcPr>
            <w:tcW w:w="1183" w:type="dxa"/>
            <w:gridSpan w:val="2"/>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p>
        </w:tc>
      </w:tr>
      <w:tr w:rsidR="00796180" w:rsidRPr="00ED02FC" w:rsidTr="00796180">
        <w:trPr>
          <w:trHeight w:val="1208"/>
        </w:trPr>
        <w:tc>
          <w:tcPr>
            <w:tcW w:w="1562" w:type="dxa"/>
            <w:vAlign w:val="center"/>
          </w:tcPr>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农业行政</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主管部门</w:t>
            </w:r>
          </w:p>
          <w:p w:rsidR="00796180" w:rsidRPr="00796180" w:rsidRDefault="00796180" w:rsidP="00A871FA">
            <w:pPr>
              <w:adjustRightInd w:val="0"/>
              <w:spacing w:line="240" w:lineRule="exac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审核意见</w:t>
            </w:r>
          </w:p>
        </w:tc>
        <w:tc>
          <w:tcPr>
            <w:tcW w:w="8631" w:type="dxa"/>
            <w:gridSpan w:val="19"/>
            <w:vAlign w:val="center"/>
          </w:tcPr>
          <w:p w:rsidR="00796180" w:rsidRPr="00796180" w:rsidRDefault="00796180" w:rsidP="00A871FA">
            <w:pPr>
              <w:adjustRightInd w:val="0"/>
              <w:spacing w:line="240" w:lineRule="exact"/>
              <w:ind w:right="120"/>
              <w:textAlignment w:val="baseline"/>
              <w:rPr>
                <w:rFonts w:ascii="仿宋" w:hAnsi="仿宋" w:cs="仿宋_GB2312"/>
                <w:kern w:val="0"/>
                <w:sz w:val="21"/>
                <w:szCs w:val="21"/>
              </w:rPr>
            </w:pPr>
          </w:p>
          <w:p w:rsidR="00796180" w:rsidRPr="00796180" w:rsidRDefault="00796180" w:rsidP="00796180">
            <w:pPr>
              <w:adjustRightInd w:val="0"/>
              <w:spacing w:line="240" w:lineRule="exact"/>
              <w:ind w:right="560" w:firstLineChars="2572" w:firstLine="5401"/>
              <w:textAlignment w:val="baseline"/>
              <w:rPr>
                <w:rFonts w:ascii="仿宋" w:hAnsi="仿宋" w:cs="仿宋_GB2312"/>
                <w:kern w:val="0"/>
                <w:sz w:val="21"/>
                <w:szCs w:val="21"/>
              </w:rPr>
            </w:pPr>
            <w:r w:rsidRPr="00796180">
              <w:rPr>
                <w:rFonts w:ascii="仿宋" w:hAnsi="仿宋" w:cs="仿宋_GB2312" w:hint="eastAsia"/>
                <w:kern w:val="0"/>
                <w:sz w:val="21"/>
                <w:szCs w:val="21"/>
              </w:rPr>
              <w:t>（盖章）</w:t>
            </w:r>
          </w:p>
          <w:p w:rsidR="00796180" w:rsidRPr="00796180" w:rsidRDefault="00796180" w:rsidP="00A871FA">
            <w:pPr>
              <w:adjustRightInd w:val="0"/>
              <w:spacing w:line="240" w:lineRule="exact"/>
              <w:textAlignment w:val="baseline"/>
              <w:rPr>
                <w:rFonts w:ascii="仿宋" w:hAnsi="仿宋" w:cs="仿宋_GB2312"/>
                <w:kern w:val="0"/>
                <w:sz w:val="21"/>
                <w:szCs w:val="21"/>
              </w:rPr>
            </w:pPr>
          </w:p>
          <w:p w:rsidR="00796180" w:rsidRPr="00796180" w:rsidRDefault="00796180" w:rsidP="00796180">
            <w:pPr>
              <w:adjustRightInd w:val="0"/>
              <w:spacing w:line="240" w:lineRule="exact"/>
              <w:ind w:right="420" w:firstLineChars="2648" w:firstLine="5561"/>
              <w:textAlignment w:val="baseline"/>
              <w:rPr>
                <w:rFonts w:ascii="仿宋" w:hAnsi="仿宋" w:cs="仿宋_GB2312"/>
                <w:kern w:val="0"/>
                <w:sz w:val="21"/>
                <w:szCs w:val="21"/>
              </w:rPr>
            </w:pPr>
            <w:r w:rsidRPr="00796180">
              <w:rPr>
                <w:rFonts w:ascii="仿宋" w:hAnsi="仿宋" w:cs="仿宋_GB2312" w:hint="eastAsia"/>
                <w:kern w:val="0"/>
                <w:sz w:val="21"/>
                <w:szCs w:val="21"/>
              </w:rPr>
              <w:t>年  月  日</w:t>
            </w:r>
          </w:p>
        </w:tc>
      </w:tr>
    </w:tbl>
    <w:p w:rsidR="00796180" w:rsidRPr="00796180" w:rsidRDefault="00796180" w:rsidP="00796180">
      <w:pPr>
        <w:spacing w:line="560" w:lineRule="exact"/>
        <w:jc w:val="center"/>
        <w:rPr>
          <w:rFonts w:asciiTheme="minorEastAsia" w:eastAsiaTheme="minorEastAsia" w:hAnsiTheme="minorEastAsia" w:cs="方正小标宋简体"/>
          <w:sz w:val="44"/>
          <w:szCs w:val="44"/>
        </w:rPr>
      </w:pPr>
      <w:r w:rsidRPr="00796180">
        <w:rPr>
          <w:rFonts w:asciiTheme="minorEastAsia" w:eastAsiaTheme="minorEastAsia" w:hAnsiTheme="minorEastAsia" w:cs="方正小标宋简体" w:hint="eastAsia"/>
          <w:sz w:val="44"/>
          <w:szCs w:val="44"/>
        </w:rPr>
        <w:lastRenderedPageBreak/>
        <w:t>填表说明</w:t>
      </w:r>
    </w:p>
    <w:p w:rsidR="00796180" w:rsidRPr="00ED02FC" w:rsidRDefault="00796180" w:rsidP="00796180">
      <w:pPr>
        <w:spacing w:line="560" w:lineRule="exact"/>
        <w:jc w:val="center"/>
        <w:rPr>
          <w:rFonts w:ascii="仿宋" w:hAnsi="仿宋" w:cs="方正小标宋简体"/>
          <w:sz w:val="44"/>
          <w:szCs w:val="44"/>
        </w:rPr>
      </w:pPr>
    </w:p>
    <w:p w:rsidR="00796180" w:rsidRPr="00ED02FC" w:rsidRDefault="00796180" w:rsidP="00796180">
      <w:pPr>
        <w:spacing w:line="560" w:lineRule="exact"/>
        <w:ind w:firstLineChars="200" w:firstLine="640"/>
        <w:rPr>
          <w:rFonts w:ascii="仿宋" w:hAnsi="仿宋" w:cs="仿宋_GB2312"/>
          <w:szCs w:val="32"/>
        </w:rPr>
      </w:pPr>
      <w:r w:rsidRPr="00ED02FC">
        <w:rPr>
          <w:rFonts w:ascii="仿宋" w:hAnsi="仿宋" w:cs="仿宋_GB2312" w:hint="eastAsia"/>
          <w:szCs w:val="32"/>
        </w:rPr>
        <w:t>1.信息采集表由新型农业经营主体带头人按个人实际情况填写。</w:t>
      </w:r>
    </w:p>
    <w:p w:rsidR="00796180" w:rsidRPr="00ED02FC" w:rsidRDefault="00796180" w:rsidP="00796180">
      <w:pPr>
        <w:spacing w:line="560" w:lineRule="exact"/>
        <w:ind w:firstLineChars="200" w:firstLine="640"/>
        <w:textAlignment w:val="baseline"/>
        <w:rPr>
          <w:rFonts w:ascii="仿宋" w:hAnsi="仿宋" w:cs="仿宋_GB2312"/>
          <w:kern w:val="0"/>
          <w:szCs w:val="32"/>
        </w:rPr>
      </w:pPr>
      <w:r w:rsidRPr="00ED02FC">
        <w:rPr>
          <w:rFonts w:ascii="仿宋" w:hAnsi="仿宋" w:cs="仿宋_GB2312" w:hint="eastAsia"/>
          <w:kern w:val="0"/>
          <w:szCs w:val="32"/>
        </w:rPr>
        <w:t>2.标注*的为选填项。</w:t>
      </w:r>
    </w:p>
    <w:p w:rsidR="00796180" w:rsidRPr="00ED02FC" w:rsidRDefault="00796180" w:rsidP="00796180">
      <w:pPr>
        <w:spacing w:line="560" w:lineRule="exact"/>
        <w:ind w:firstLineChars="200" w:firstLine="640"/>
        <w:textAlignment w:val="baseline"/>
        <w:rPr>
          <w:rFonts w:ascii="仿宋" w:hAnsi="仿宋" w:cs="仿宋_GB2312"/>
          <w:kern w:val="0"/>
          <w:szCs w:val="32"/>
        </w:rPr>
      </w:pPr>
      <w:r w:rsidRPr="00ED02FC">
        <w:rPr>
          <w:rFonts w:ascii="仿宋" w:hAnsi="仿宋" w:cs="仿宋_GB2312" w:hint="eastAsia"/>
          <w:szCs w:val="32"/>
        </w:rPr>
        <w:t>3.</w:t>
      </w:r>
      <w:r w:rsidRPr="00ED02FC">
        <w:rPr>
          <w:rFonts w:ascii="仿宋" w:hAnsi="仿宋" w:cs="仿宋_GB2312" w:hint="eastAsia"/>
          <w:kern w:val="0"/>
          <w:szCs w:val="32"/>
        </w:rPr>
        <w:t>农民技术等级或技术职称的填写类别如下，①农民高级技师；②农民技师；③农民助理技师；④农民技术员。</w:t>
      </w:r>
    </w:p>
    <w:p w:rsidR="00796180" w:rsidRPr="00ED02FC" w:rsidRDefault="00796180" w:rsidP="00796180">
      <w:pPr>
        <w:spacing w:line="560" w:lineRule="exact"/>
        <w:ind w:firstLineChars="200" w:firstLine="640"/>
        <w:rPr>
          <w:rFonts w:ascii="仿宋" w:hAnsi="仿宋" w:cs="仿宋_GB2312"/>
          <w:szCs w:val="32"/>
        </w:rPr>
      </w:pPr>
      <w:r w:rsidRPr="00ED02FC">
        <w:rPr>
          <w:rFonts w:ascii="仿宋" w:hAnsi="仿宋" w:cs="仿宋_GB2312" w:hint="eastAsia"/>
          <w:szCs w:val="32"/>
        </w:rPr>
        <w:t>4.“产业生产经营和服务基本情况”最多可选择本人从事的3项主体产业进行填写，生产（服务）规模和从业年限与产业类型对应填写。生产（服务）规模请标明单位，如种植类产业请填写**亩，养殖类产业请填写**头/只/尾/羽/箱，或**公顷等。</w:t>
      </w:r>
    </w:p>
    <w:p w:rsidR="00796180" w:rsidRPr="00ED02FC" w:rsidRDefault="00796180" w:rsidP="00796180">
      <w:pPr>
        <w:spacing w:line="560" w:lineRule="exact"/>
        <w:ind w:firstLineChars="245" w:firstLine="784"/>
        <w:textAlignment w:val="baseline"/>
        <w:rPr>
          <w:rFonts w:ascii="仿宋" w:hAnsi="仿宋" w:cs="仿宋_GB2312"/>
          <w:szCs w:val="32"/>
        </w:rPr>
      </w:pPr>
      <w:r w:rsidRPr="00ED02FC">
        <w:rPr>
          <w:rFonts w:ascii="仿宋" w:hAnsi="仿宋" w:cs="仿宋_GB2312" w:hint="eastAsia"/>
          <w:kern w:val="0"/>
          <w:szCs w:val="32"/>
        </w:rPr>
        <w:t>5.</w:t>
      </w:r>
      <w:r w:rsidRPr="00ED02FC">
        <w:rPr>
          <w:rFonts w:ascii="仿宋" w:hAnsi="仿宋" w:cs="仿宋_GB2312" w:hint="eastAsia"/>
          <w:szCs w:val="32"/>
        </w:rPr>
        <w:t>主体产业请填写具体产业名称：</w:t>
      </w:r>
    </w:p>
    <w:p w:rsidR="00796180" w:rsidRPr="00ED02FC" w:rsidRDefault="00796180" w:rsidP="00796180">
      <w:pPr>
        <w:spacing w:line="560" w:lineRule="exact"/>
        <w:ind w:firstLineChars="200" w:firstLine="640"/>
        <w:textAlignment w:val="baseline"/>
        <w:rPr>
          <w:rFonts w:ascii="仿宋" w:hAnsi="仿宋" w:cs="仿宋_GB2312"/>
          <w:spacing w:val="-6"/>
          <w:kern w:val="0"/>
          <w:szCs w:val="32"/>
        </w:rPr>
      </w:pPr>
      <w:r w:rsidRPr="00ED02FC">
        <w:rPr>
          <w:rFonts w:ascii="仿宋" w:hAnsi="仿宋" w:cs="仿宋_GB2312" w:hint="eastAsia"/>
          <w:szCs w:val="32"/>
        </w:rPr>
        <w:t>（1）</w:t>
      </w:r>
      <w:r w:rsidRPr="00ED02FC">
        <w:rPr>
          <w:rFonts w:ascii="仿宋" w:hAnsi="仿宋" w:cs="仿宋_GB2312" w:hint="eastAsia"/>
          <w:kern w:val="0"/>
          <w:szCs w:val="32"/>
        </w:rPr>
        <w:t>粮食作物包括：玉米、水稻、小麦、马铃薯、甘薯、木</w:t>
      </w:r>
      <w:r w:rsidRPr="00ED02FC">
        <w:rPr>
          <w:rFonts w:ascii="仿宋" w:hAnsi="仿宋" w:cs="仿宋_GB2312" w:hint="eastAsia"/>
          <w:spacing w:val="-6"/>
          <w:kern w:val="0"/>
          <w:szCs w:val="32"/>
        </w:rPr>
        <w:t>薯、大豆、谷子、高粱、大麦、青稞、荞麦、燕麦、其他粮食作物；</w:t>
      </w:r>
    </w:p>
    <w:p w:rsidR="00796180" w:rsidRPr="00ED02FC" w:rsidRDefault="00796180" w:rsidP="00796180">
      <w:pPr>
        <w:spacing w:line="560" w:lineRule="exact"/>
        <w:ind w:firstLineChars="245" w:firstLine="784"/>
        <w:textAlignment w:val="baseline"/>
        <w:rPr>
          <w:rFonts w:ascii="仿宋" w:hAnsi="仿宋" w:cs="仿宋_GB2312"/>
          <w:kern w:val="0"/>
          <w:szCs w:val="32"/>
        </w:rPr>
      </w:pPr>
      <w:r w:rsidRPr="00ED02FC">
        <w:rPr>
          <w:rFonts w:ascii="仿宋" w:hAnsi="仿宋" w:cs="仿宋_GB2312" w:hint="eastAsia"/>
          <w:kern w:val="0"/>
          <w:szCs w:val="32"/>
        </w:rPr>
        <w:t>（2）经济作物包括：棉花、甘蔗、甜菜、蚕桑、烟草、麻类、牧草、油菜、花生、芝麻、向日葵、胡麻、设施蔬菜、露地蔬菜、城郊蔬菜、西甜瓜、食用菌、苹果、柑橘、梨、葡萄、香蕉、桃、荔枝、龙眼、核桃、板栗、枣、鲜切花、盆栽植物、观赏苗木、茶叶、人参种植、枸杞种植、其他经济作物；</w:t>
      </w:r>
    </w:p>
    <w:p w:rsidR="00796180" w:rsidRPr="00ED02FC" w:rsidRDefault="00796180" w:rsidP="00796180">
      <w:pPr>
        <w:spacing w:line="560" w:lineRule="exact"/>
        <w:ind w:firstLineChars="245" w:firstLine="784"/>
        <w:textAlignment w:val="baseline"/>
        <w:rPr>
          <w:rFonts w:ascii="仿宋" w:hAnsi="仿宋" w:cs="仿宋_GB2312"/>
          <w:kern w:val="0"/>
          <w:szCs w:val="32"/>
        </w:rPr>
      </w:pPr>
      <w:r w:rsidRPr="00ED02FC">
        <w:rPr>
          <w:rFonts w:ascii="仿宋" w:hAnsi="仿宋" w:cs="仿宋_GB2312" w:hint="eastAsia"/>
          <w:kern w:val="0"/>
          <w:szCs w:val="32"/>
        </w:rPr>
        <w:t>（3）畜牧养殖包括：肉牛、奶牛、生猪、肉羊、绒毛用羊、其他家畜、肉鸡、蛋鸡、肉鸭、蛋鸭、鹅、其他家禽、蜜蜂、兔、肉鸽、鹌鹑、貂、其他特种动物；</w:t>
      </w:r>
    </w:p>
    <w:p w:rsidR="00796180" w:rsidRPr="00ED02FC" w:rsidRDefault="00796180" w:rsidP="00796180">
      <w:pPr>
        <w:spacing w:line="560" w:lineRule="exact"/>
        <w:ind w:firstLineChars="200" w:firstLine="640"/>
        <w:textAlignment w:val="baseline"/>
        <w:rPr>
          <w:rFonts w:ascii="仿宋" w:hAnsi="仿宋" w:cs="仿宋_GB2312"/>
          <w:kern w:val="0"/>
          <w:szCs w:val="32"/>
        </w:rPr>
      </w:pPr>
      <w:r w:rsidRPr="00ED02FC">
        <w:rPr>
          <w:rFonts w:ascii="仿宋" w:hAnsi="仿宋" w:cs="仿宋_GB2312" w:hint="eastAsia"/>
          <w:kern w:val="0"/>
          <w:szCs w:val="32"/>
        </w:rPr>
        <w:t>（4）水产养殖包括：淡水池塘养鱼、淡水池塘养虾、淡水</w:t>
      </w:r>
      <w:r w:rsidRPr="00ED02FC">
        <w:rPr>
          <w:rFonts w:ascii="仿宋" w:hAnsi="仿宋" w:cs="仿宋_GB2312" w:hint="eastAsia"/>
          <w:kern w:val="0"/>
          <w:szCs w:val="32"/>
        </w:rPr>
        <w:lastRenderedPageBreak/>
        <w:t>池塘养蟹、淡水网箱、稻田养鱼、甲鱼、其他淡水养殖动物、海水池塘养鱼、海水池塘养虾、海水池塘养蟹、海水深水网箱养殖、海带、紫菜、海参、贝类、其他海水养殖动物；</w:t>
      </w:r>
    </w:p>
    <w:p w:rsidR="00796180" w:rsidRPr="00ED02FC" w:rsidRDefault="00796180" w:rsidP="00796180">
      <w:pPr>
        <w:spacing w:line="560" w:lineRule="exact"/>
        <w:ind w:firstLineChars="200" w:firstLine="640"/>
        <w:textAlignment w:val="baseline"/>
        <w:rPr>
          <w:rFonts w:ascii="仿宋" w:hAnsi="仿宋" w:cs="仿宋_GB2312"/>
          <w:kern w:val="0"/>
          <w:szCs w:val="32"/>
        </w:rPr>
      </w:pPr>
      <w:r w:rsidRPr="00ED02FC">
        <w:rPr>
          <w:rFonts w:ascii="仿宋" w:hAnsi="仿宋" w:cs="仿宋_GB2312" w:hint="eastAsia"/>
          <w:kern w:val="0"/>
          <w:szCs w:val="32"/>
        </w:rPr>
        <w:t>6.“家庭农场情况”一栏只需培育对象人员类别为家庭农场经营者的人员填写。</w:t>
      </w:r>
    </w:p>
    <w:p w:rsidR="00796180" w:rsidRPr="00ED02FC" w:rsidRDefault="00796180" w:rsidP="00796180">
      <w:pPr>
        <w:spacing w:line="560" w:lineRule="exact"/>
        <w:ind w:firstLineChars="200" w:firstLine="640"/>
        <w:rPr>
          <w:rFonts w:ascii="仿宋" w:hAnsi="仿宋" w:cs="仿宋_GB2312"/>
          <w:szCs w:val="32"/>
        </w:rPr>
      </w:pPr>
      <w:r w:rsidRPr="00ED02FC">
        <w:rPr>
          <w:rFonts w:ascii="仿宋" w:hAnsi="仿宋" w:cs="仿宋_GB2312" w:hint="eastAsia"/>
          <w:kern w:val="0"/>
          <w:szCs w:val="32"/>
        </w:rPr>
        <w:t>7.“从业/服务情况”一栏只需培育对象人员类别为农业社会化服务组织服务能手的人员填写，该类人员不用填写“产业生产经营和服务基本情况”。农业社会化服务组织服务能手指在为各类农业生产经营主体提供产前、产中、产后服务的机构和组织中，带头学用新技术，熟练掌握服务技能，在农业服务领域发挥示范带头作用的相关人员。从事的工种/岗位按下列种类进行填写。</w:t>
      </w:r>
    </w:p>
    <w:p w:rsidR="00796180" w:rsidRPr="00ED02FC" w:rsidRDefault="00796180" w:rsidP="00796180">
      <w:pPr>
        <w:spacing w:line="560" w:lineRule="exact"/>
        <w:ind w:firstLineChars="200" w:firstLine="640"/>
        <w:rPr>
          <w:rFonts w:ascii="仿宋" w:hAnsi="仿宋" w:cs="仿宋_GB2312"/>
          <w:szCs w:val="32"/>
        </w:rPr>
      </w:pPr>
      <w:r w:rsidRPr="00ED02FC">
        <w:rPr>
          <w:rFonts w:ascii="仿宋" w:hAnsi="仿宋" w:cs="仿宋_GB2312" w:hint="eastAsia"/>
          <w:szCs w:val="32"/>
        </w:rPr>
        <w:t>（</w:t>
      </w:r>
      <w:r w:rsidRPr="00ED02FC">
        <w:rPr>
          <w:rFonts w:ascii="仿宋" w:hAnsi="仿宋" w:cs="仿宋_GB2312"/>
          <w:szCs w:val="32"/>
        </w:rPr>
        <w:t>1</w:t>
      </w:r>
      <w:r w:rsidRPr="00ED02FC">
        <w:rPr>
          <w:rFonts w:ascii="仿宋" w:hAnsi="仿宋" w:cs="仿宋_GB2312" w:hint="eastAsia"/>
          <w:szCs w:val="32"/>
        </w:rPr>
        <w:t>）种植服务：肥料配方员、种子经销员、农药经销员、农作物病虫防治员、农作物种子繁育员、其他种植服务；</w:t>
      </w:r>
    </w:p>
    <w:p w:rsidR="00796180" w:rsidRPr="00ED02FC" w:rsidRDefault="00796180" w:rsidP="00796180">
      <w:pPr>
        <w:spacing w:line="560" w:lineRule="exact"/>
        <w:ind w:firstLineChars="200" w:firstLine="640"/>
        <w:rPr>
          <w:rFonts w:ascii="仿宋" w:hAnsi="仿宋" w:cs="仿宋_GB2312"/>
          <w:szCs w:val="32"/>
        </w:rPr>
      </w:pPr>
      <w:r w:rsidRPr="00ED02FC">
        <w:rPr>
          <w:rFonts w:ascii="仿宋" w:hAnsi="仿宋" w:cs="仿宋_GB2312" w:hint="eastAsia"/>
          <w:szCs w:val="32"/>
        </w:rPr>
        <w:t>（</w:t>
      </w:r>
      <w:r w:rsidRPr="00ED02FC">
        <w:rPr>
          <w:rFonts w:ascii="仿宋" w:hAnsi="仿宋" w:cs="仿宋_GB2312"/>
          <w:szCs w:val="32"/>
        </w:rPr>
        <w:t>2</w:t>
      </w:r>
      <w:r w:rsidRPr="00ED02FC">
        <w:rPr>
          <w:rFonts w:ascii="仿宋" w:hAnsi="仿宋" w:cs="仿宋_GB2312" w:hint="eastAsia"/>
          <w:szCs w:val="32"/>
        </w:rPr>
        <w:t>）畜牧服务：村级动物防疫员、兽药经销员、饲料检验化验员、其他畜牧服务；</w:t>
      </w:r>
    </w:p>
    <w:p w:rsidR="00796180" w:rsidRPr="00ED02FC" w:rsidRDefault="00796180" w:rsidP="00796180">
      <w:pPr>
        <w:spacing w:line="560" w:lineRule="exact"/>
        <w:ind w:firstLineChars="200" w:firstLine="640"/>
        <w:rPr>
          <w:rFonts w:ascii="仿宋" w:hAnsi="仿宋" w:cs="仿宋_GB2312"/>
          <w:szCs w:val="32"/>
        </w:rPr>
      </w:pPr>
      <w:r w:rsidRPr="00ED02FC">
        <w:rPr>
          <w:rFonts w:ascii="仿宋" w:hAnsi="仿宋" w:cs="仿宋_GB2312" w:hint="eastAsia"/>
          <w:szCs w:val="32"/>
        </w:rPr>
        <w:t>（</w:t>
      </w:r>
      <w:r w:rsidRPr="00ED02FC">
        <w:rPr>
          <w:rFonts w:ascii="仿宋" w:hAnsi="仿宋" w:cs="仿宋_GB2312"/>
          <w:szCs w:val="32"/>
        </w:rPr>
        <w:t>3</w:t>
      </w:r>
      <w:r w:rsidRPr="00ED02FC">
        <w:rPr>
          <w:rFonts w:ascii="仿宋" w:hAnsi="仿宋" w:cs="仿宋_GB2312" w:hint="eastAsia"/>
          <w:szCs w:val="32"/>
        </w:rPr>
        <w:t>）渔业服务：水产养殖病害防治员、水产技术指导员、其他渔业服务；</w:t>
      </w:r>
    </w:p>
    <w:p w:rsidR="00796180" w:rsidRPr="00ED02FC" w:rsidRDefault="00796180" w:rsidP="00796180">
      <w:pPr>
        <w:spacing w:line="560" w:lineRule="exact"/>
        <w:ind w:firstLineChars="200" w:firstLine="640"/>
        <w:rPr>
          <w:rFonts w:ascii="仿宋" w:hAnsi="仿宋" w:cs="仿宋_GB2312"/>
          <w:szCs w:val="32"/>
        </w:rPr>
      </w:pPr>
      <w:r w:rsidRPr="00ED02FC">
        <w:rPr>
          <w:rFonts w:ascii="仿宋" w:hAnsi="仿宋" w:cs="仿宋_GB2312" w:hint="eastAsia"/>
          <w:szCs w:val="32"/>
        </w:rPr>
        <w:t>（</w:t>
      </w:r>
      <w:r w:rsidRPr="00ED02FC">
        <w:rPr>
          <w:rFonts w:ascii="仿宋" w:hAnsi="仿宋" w:cs="仿宋_GB2312"/>
          <w:szCs w:val="32"/>
        </w:rPr>
        <w:t>4</w:t>
      </w:r>
      <w:r w:rsidRPr="00ED02FC">
        <w:rPr>
          <w:rFonts w:ascii="仿宋" w:hAnsi="仿宋" w:cs="仿宋_GB2312" w:hint="eastAsia"/>
          <w:szCs w:val="32"/>
        </w:rPr>
        <w:t>）农业机械服务：农业机械操作人员、农业机械维修人员、农机营销员、农机技术指导员、农机服务经纪人、其他农业机械服务；</w:t>
      </w:r>
    </w:p>
    <w:p w:rsidR="00796180" w:rsidRPr="00ED02FC" w:rsidRDefault="00796180" w:rsidP="00796180">
      <w:pPr>
        <w:spacing w:line="560" w:lineRule="exact"/>
        <w:ind w:firstLineChars="200" w:firstLine="640"/>
        <w:rPr>
          <w:rFonts w:ascii="仿宋" w:hAnsi="仿宋" w:cs="仿宋_GB2312"/>
          <w:szCs w:val="32"/>
        </w:rPr>
      </w:pPr>
      <w:r w:rsidRPr="00ED02FC">
        <w:rPr>
          <w:rFonts w:ascii="仿宋" w:hAnsi="仿宋" w:cs="仿宋_GB2312" w:hint="eastAsia"/>
          <w:szCs w:val="32"/>
        </w:rPr>
        <w:t>（</w:t>
      </w:r>
      <w:r w:rsidRPr="00ED02FC">
        <w:rPr>
          <w:rFonts w:ascii="仿宋" w:hAnsi="仿宋" w:cs="仿宋_GB2312"/>
          <w:szCs w:val="32"/>
        </w:rPr>
        <w:t>5</w:t>
      </w:r>
      <w:r w:rsidRPr="00ED02FC">
        <w:rPr>
          <w:rFonts w:ascii="仿宋" w:hAnsi="仿宋" w:cs="仿宋_GB2312" w:hint="eastAsia"/>
          <w:szCs w:val="32"/>
        </w:rPr>
        <w:t>）其他：农村经纪人、农村信息员、村级资产管理员、村级奶站管理员、土地承包纠纷调解仲裁员、测土配方施肥员、沼气生产工、沼气物管员、农村传统手工业人员、农家旅游服务员。</w:t>
      </w:r>
    </w:p>
    <w:p w:rsidR="00796180" w:rsidRPr="00ED02FC" w:rsidRDefault="00796180" w:rsidP="00796180">
      <w:pPr>
        <w:spacing w:line="540" w:lineRule="exact"/>
        <w:textAlignment w:val="baseline"/>
        <w:rPr>
          <w:rFonts w:ascii="仿宋" w:hAnsi="仿宋" w:cs="黑体"/>
          <w:color w:val="000000"/>
          <w:kern w:val="0"/>
          <w:szCs w:val="32"/>
        </w:rPr>
      </w:pPr>
      <w:r w:rsidRPr="00ED02FC">
        <w:rPr>
          <w:rFonts w:ascii="仿宋" w:hAnsi="仿宋"/>
          <w:szCs w:val="20"/>
        </w:rPr>
        <w:br w:type="page"/>
      </w:r>
      <w:r w:rsidRPr="00ED02FC">
        <w:rPr>
          <w:rFonts w:ascii="仿宋" w:hAnsi="仿宋" w:cs="黑体" w:hint="eastAsia"/>
          <w:color w:val="000000"/>
          <w:kern w:val="0"/>
          <w:szCs w:val="32"/>
        </w:rPr>
        <w:lastRenderedPageBreak/>
        <w:t>附件</w:t>
      </w:r>
      <w:r>
        <w:rPr>
          <w:rFonts w:ascii="仿宋" w:hAnsi="仿宋" w:cs="黑体" w:hint="eastAsia"/>
          <w:color w:val="000000"/>
          <w:kern w:val="0"/>
          <w:szCs w:val="32"/>
        </w:rPr>
        <w:t>2</w:t>
      </w:r>
      <w:r w:rsidRPr="00ED02FC">
        <w:rPr>
          <w:rFonts w:ascii="仿宋" w:hAnsi="仿宋" w:cs="黑体" w:hint="eastAsia"/>
          <w:color w:val="000000"/>
          <w:kern w:val="0"/>
          <w:szCs w:val="32"/>
        </w:rPr>
        <w:t>：</w:t>
      </w:r>
    </w:p>
    <w:p w:rsidR="00796180" w:rsidRDefault="00796180" w:rsidP="00796180">
      <w:pPr>
        <w:spacing w:line="540" w:lineRule="exact"/>
        <w:jc w:val="center"/>
        <w:rPr>
          <w:rFonts w:ascii="仿宋" w:hAnsi="仿宋" w:cs="方正小标宋简体"/>
          <w:color w:val="000000"/>
          <w:kern w:val="0"/>
          <w:sz w:val="44"/>
          <w:szCs w:val="44"/>
        </w:rPr>
      </w:pPr>
    </w:p>
    <w:p w:rsidR="00796180" w:rsidRPr="00796180" w:rsidRDefault="00796180" w:rsidP="00796180">
      <w:pPr>
        <w:spacing w:line="540" w:lineRule="exact"/>
        <w:jc w:val="center"/>
        <w:rPr>
          <w:rFonts w:ascii="方正小标宋简体" w:eastAsia="方正小标宋简体" w:hAnsi="仿宋" w:cs="方正小标宋简体"/>
          <w:color w:val="000000"/>
          <w:kern w:val="0"/>
          <w:sz w:val="44"/>
          <w:szCs w:val="44"/>
        </w:rPr>
      </w:pPr>
      <w:r w:rsidRPr="00796180">
        <w:rPr>
          <w:rFonts w:ascii="方正小标宋简体" w:eastAsia="方正小标宋简体" w:hAnsi="仿宋" w:cs="方正小标宋简体" w:hint="eastAsia"/>
          <w:color w:val="000000"/>
          <w:kern w:val="0"/>
          <w:sz w:val="44"/>
          <w:szCs w:val="44"/>
        </w:rPr>
        <w:t>现代青年农场主培育对象申报表</w:t>
      </w:r>
    </w:p>
    <w:p w:rsidR="00796180" w:rsidRPr="00ED02FC" w:rsidRDefault="00796180" w:rsidP="00796180">
      <w:pPr>
        <w:spacing w:line="400" w:lineRule="exact"/>
        <w:jc w:val="center"/>
        <w:rPr>
          <w:rFonts w:ascii="仿宋" w:hAnsi="仿宋" w:cs="方正小标宋简体"/>
          <w:color w:val="000000"/>
          <w:kern w:val="0"/>
          <w:sz w:val="44"/>
          <w:szCs w:val="44"/>
        </w:rPr>
      </w:pPr>
    </w:p>
    <w:tbl>
      <w:tblPr>
        <w:tblW w:w="10216"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5"/>
        <w:gridCol w:w="882"/>
        <w:gridCol w:w="789"/>
        <w:gridCol w:w="1013"/>
        <w:gridCol w:w="78"/>
        <w:gridCol w:w="557"/>
        <w:gridCol w:w="753"/>
        <w:gridCol w:w="231"/>
        <w:gridCol w:w="514"/>
        <w:gridCol w:w="617"/>
        <w:gridCol w:w="9"/>
        <w:gridCol w:w="1298"/>
        <w:gridCol w:w="402"/>
        <w:gridCol w:w="1338"/>
      </w:tblGrid>
      <w:tr w:rsidR="00796180" w:rsidRPr="00ED02FC" w:rsidTr="00796180">
        <w:trPr>
          <w:trHeight w:val="371"/>
        </w:trPr>
        <w:tc>
          <w:tcPr>
            <w:tcW w:w="1735"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姓名</w:t>
            </w:r>
          </w:p>
        </w:tc>
        <w:tc>
          <w:tcPr>
            <w:tcW w:w="4303" w:type="dxa"/>
            <w:gridSpan w:val="7"/>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131"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性别</w:t>
            </w:r>
          </w:p>
        </w:tc>
        <w:tc>
          <w:tcPr>
            <w:tcW w:w="1307"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740" w:type="dxa"/>
            <w:gridSpan w:val="2"/>
            <w:vMerge w:val="restart"/>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照片</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（一寸）</w:t>
            </w:r>
          </w:p>
        </w:tc>
      </w:tr>
      <w:tr w:rsidR="00796180" w:rsidRPr="00ED02FC" w:rsidTr="00796180">
        <w:trPr>
          <w:trHeight w:val="348"/>
        </w:trPr>
        <w:tc>
          <w:tcPr>
            <w:tcW w:w="1735"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出生年月</w:t>
            </w:r>
          </w:p>
        </w:tc>
        <w:tc>
          <w:tcPr>
            <w:tcW w:w="4303" w:type="dxa"/>
            <w:gridSpan w:val="7"/>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131"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民族</w:t>
            </w:r>
          </w:p>
        </w:tc>
        <w:tc>
          <w:tcPr>
            <w:tcW w:w="1307"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740" w:type="dxa"/>
            <w:gridSpan w:val="2"/>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r>
      <w:tr w:rsidR="00796180" w:rsidRPr="00ED02FC" w:rsidTr="00796180">
        <w:trPr>
          <w:trHeight w:val="554"/>
        </w:trPr>
        <w:tc>
          <w:tcPr>
            <w:tcW w:w="1735"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文化程度</w:t>
            </w:r>
          </w:p>
        </w:tc>
        <w:tc>
          <w:tcPr>
            <w:tcW w:w="4303" w:type="dxa"/>
            <w:gridSpan w:val="7"/>
            <w:vAlign w:val="center"/>
          </w:tcPr>
          <w:p w:rsidR="00796180" w:rsidRPr="00796180" w:rsidRDefault="00796180" w:rsidP="00A871FA">
            <w:pPr>
              <w:snapToGrid w:val="0"/>
              <w:spacing w:line="240" w:lineRule="atLeast"/>
              <w:jc w:val="left"/>
              <w:textAlignment w:val="baseline"/>
              <w:rPr>
                <w:rFonts w:ascii="仿宋" w:hAnsi="仿宋" w:cs="仿宋_GB2312"/>
                <w:kern w:val="0"/>
                <w:sz w:val="21"/>
                <w:szCs w:val="21"/>
              </w:rPr>
            </w:pPr>
            <w:r w:rsidRPr="00796180">
              <w:rPr>
                <w:rFonts w:ascii="仿宋" w:hAnsi="仿宋" w:cs="仿宋_GB2312" w:hint="eastAsia"/>
                <w:kern w:val="0"/>
                <w:sz w:val="21"/>
                <w:szCs w:val="21"/>
              </w:rPr>
              <w:t>□未上过学□小学  □初中</w:t>
            </w:r>
          </w:p>
          <w:p w:rsidR="00796180" w:rsidRPr="00796180" w:rsidRDefault="00796180" w:rsidP="00A871FA">
            <w:pPr>
              <w:snapToGrid w:val="0"/>
              <w:spacing w:line="240" w:lineRule="atLeast"/>
              <w:jc w:val="left"/>
              <w:textAlignment w:val="baseline"/>
              <w:rPr>
                <w:rFonts w:ascii="仿宋" w:hAnsi="仿宋" w:cs="仿宋_GB2312"/>
                <w:kern w:val="0"/>
                <w:sz w:val="21"/>
                <w:szCs w:val="21"/>
              </w:rPr>
            </w:pPr>
            <w:r w:rsidRPr="00796180">
              <w:rPr>
                <w:rFonts w:ascii="仿宋" w:hAnsi="仿宋" w:cs="仿宋_GB2312" w:hint="eastAsia"/>
                <w:kern w:val="0"/>
                <w:sz w:val="21"/>
                <w:szCs w:val="21"/>
              </w:rPr>
              <w:t>□高中/中专□大专 □大学及以上</w:t>
            </w:r>
          </w:p>
        </w:tc>
        <w:tc>
          <w:tcPr>
            <w:tcW w:w="1131"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政治</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面貌</w:t>
            </w:r>
          </w:p>
        </w:tc>
        <w:tc>
          <w:tcPr>
            <w:tcW w:w="1307"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740" w:type="dxa"/>
            <w:gridSpan w:val="2"/>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r>
      <w:tr w:rsidR="00796180" w:rsidRPr="00ED02FC" w:rsidTr="00796180">
        <w:trPr>
          <w:trHeight w:val="312"/>
        </w:trPr>
        <w:tc>
          <w:tcPr>
            <w:tcW w:w="1735"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身份证号</w:t>
            </w:r>
          </w:p>
        </w:tc>
        <w:tc>
          <w:tcPr>
            <w:tcW w:w="2762"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541"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手机号码</w:t>
            </w:r>
          </w:p>
        </w:tc>
        <w:tc>
          <w:tcPr>
            <w:tcW w:w="2438"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740" w:type="dxa"/>
            <w:gridSpan w:val="2"/>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r>
      <w:tr w:rsidR="00796180" w:rsidRPr="00ED02FC" w:rsidTr="00796180">
        <w:trPr>
          <w:trHeight w:val="300"/>
        </w:trPr>
        <w:tc>
          <w:tcPr>
            <w:tcW w:w="1735"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电子邮箱</w:t>
            </w:r>
          </w:p>
        </w:tc>
        <w:tc>
          <w:tcPr>
            <w:tcW w:w="2762"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541"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*QQ号</w:t>
            </w:r>
          </w:p>
        </w:tc>
        <w:tc>
          <w:tcPr>
            <w:tcW w:w="1140"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298"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*微信号</w:t>
            </w:r>
          </w:p>
        </w:tc>
        <w:tc>
          <w:tcPr>
            <w:tcW w:w="1740"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r>
      <w:tr w:rsidR="00796180" w:rsidRPr="00ED02FC" w:rsidTr="00796180">
        <w:trPr>
          <w:trHeight w:val="301"/>
        </w:trPr>
        <w:tc>
          <w:tcPr>
            <w:tcW w:w="1735"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户籍所在地</w:t>
            </w:r>
          </w:p>
        </w:tc>
        <w:tc>
          <w:tcPr>
            <w:tcW w:w="2762"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541"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*通讯地址</w:t>
            </w:r>
          </w:p>
        </w:tc>
        <w:tc>
          <w:tcPr>
            <w:tcW w:w="4178" w:type="dxa"/>
            <w:gridSpan w:val="6"/>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r>
      <w:tr w:rsidR="00796180" w:rsidRPr="00ED02FC" w:rsidTr="00796180">
        <w:trPr>
          <w:trHeight w:val="683"/>
        </w:trPr>
        <w:tc>
          <w:tcPr>
            <w:tcW w:w="1735"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人员类别</w:t>
            </w:r>
          </w:p>
        </w:tc>
        <w:tc>
          <w:tcPr>
            <w:tcW w:w="8481" w:type="dxa"/>
            <w:gridSpan w:val="13"/>
            <w:vAlign w:val="center"/>
          </w:tcPr>
          <w:p w:rsidR="00796180" w:rsidRPr="00796180" w:rsidRDefault="00796180" w:rsidP="00A871FA">
            <w:pPr>
              <w:snapToGrid w:val="0"/>
              <w:spacing w:line="240" w:lineRule="atLeast"/>
              <w:jc w:val="left"/>
              <w:textAlignment w:val="baseline"/>
              <w:rPr>
                <w:rFonts w:ascii="仿宋" w:hAnsi="仿宋" w:cs="仿宋_GB2312"/>
                <w:kern w:val="0"/>
                <w:sz w:val="21"/>
                <w:szCs w:val="21"/>
              </w:rPr>
            </w:pPr>
            <w:r w:rsidRPr="00796180">
              <w:rPr>
                <w:rFonts w:ascii="仿宋" w:hAnsi="仿宋" w:cs="仿宋_GB2312" w:hint="eastAsia"/>
                <w:kern w:val="0"/>
                <w:sz w:val="21"/>
                <w:szCs w:val="21"/>
              </w:rPr>
              <w:t>□种植大户   □规模养殖场经营者  □家庭农场经营者   □农民合作社骨干   □创业大学生  □中高职毕业生 □返乡农民工   □退伍军人</w:t>
            </w:r>
          </w:p>
        </w:tc>
      </w:tr>
      <w:tr w:rsidR="00796180" w:rsidRPr="00ED02FC" w:rsidTr="00796180">
        <w:trPr>
          <w:trHeight w:val="507"/>
        </w:trPr>
        <w:tc>
          <w:tcPr>
            <w:tcW w:w="1735"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申请方式</w:t>
            </w:r>
          </w:p>
        </w:tc>
        <w:tc>
          <w:tcPr>
            <w:tcW w:w="8481" w:type="dxa"/>
            <w:gridSpan w:val="13"/>
            <w:vAlign w:val="center"/>
          </w:tcPr>
          <w:p w:rsidR="00796180" w:rsidRPr="00796180" w:rsidRDefault="00796180" w:rsidP="00A871FA">
            <w:pPr>
              <w:snapToGrid w:val="0"/>
              <w:spacing w:line="240" w:lineRule="atLeast"/>
              <w:textAlignment w:val="baseline"/>
              <w:rPr>
                <w:rFonts w:ascii="仿宋" w:hAnsi="仿宋" w:cs="仿宋_GB2312"/>
                <w:kern w:val="0"/>
                <w:sz w:val="21"/>
                <w:szCs w:val="21"/>
              </w:rPr>
            </w:pPr>
            <w:r w:rsidRPr="00796180">
              <w:rPr>
                <w:rFonts w:ascii="仿宋" w:hAnsi="仿宋" w:cs="仿宋_GB2312" w:hint="eastAsia"/>
                <w:kern w:val="0"/>
                <w:sz w:val="21"/>
                <w:szCs w:val="21"/>
              </w:rPr>
              <w:t>□个人申请  □农业企业和培训单位联合推荐  □主管部门推荐</w:t>
            </w:r>
          </w:p>
        </w:tc>
      </w:tr>
      <w:tr w:rsidR="00796180" w:rsidRPr="00ED02FC" w:rsidTr="00796180">
        <w:trPr>
          <w:trHeight w:val="601"/>
        </w:trPr>
        <w:tc>
          <w:tcPr>
            <w:tcW w:w="1735"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学习培训经历</w:t>
            </w:r>
          </w:p>
        </w:tc>
        <w:tc>
          <w:tcPr>
            <w:tcW w:w="8481" w:type="dxa"/>
            <w:gridSpan w:val="13"/>
            <w:vAlign w:val="center"/>
          </w:tcPr>
          <w:p w:rsidR="00796180" w:rsidRPr="00796180" w:rsidRDefault="00796180" w:rsidP="00A871FA">
            <w:pPr>
              <w:snapToGrid w:val="0"/>
              <w:spacing w:line="240" w:lineRule="atLeast"/>
              <w:textAlignment w:val="baseline"/>
              <w:rPr>
                <w:rFonts w:ascii="仿宋" w:hAnsi="仿宋" w:cs="仿宋_GB2312"/>
                <w:kern w:val="0"/>
                <w:sz w:val="21"/>
                <w:szCs w:val="21"/>
              </w:rPr>
            </w:pPr>
            <w:r w:rsidRPr="00796180">
              <w:rPr>
                <w:rFonts w:ascii="仿宋" w:hAnsi="仿宋" w:cs="仿宋_GB2312" w:hint="eastAsia"/>
                <w:kern w:val="0"/>
                <w:sz w:val="21"/>
                <w:szCs w:val="21"/>
              </w:rPr>
              <w:t>是否参加过农业培训□参加过，平均每年参加培训________次</w:t>
            </w:r>
          </w:p>
          <w:p w:rsidR="00796180" w:rsidRPr="00796180" w:rsidRDefault="00796180" w:rsidP="00A871FA">
            <w:pPr>
              <w:snapToGrid w:val="0"/>
              <w:spacing w:line="240" w:lineRule="atLeast"/>
              <w:textAlignment w:val="baseline"/>
              <w:rPr>
                <w:rFonts w:ascii="仿宋" w:hAnsi="仿宋" w:cs="仿宋_GB2312"/>
                <w:kern w:val="0"/>
                <w:sz w:val="21"/>
                <w:szCs w:val="21"/>
              </w:rPr>
            </w:pPr>
            <w:r w:rsidRPr="00796180">
              <w:rPr>
                <w:rFonts w:ascii="仿宋" w:hAnsi="仿宋" w:cs="仿宋_GB2312" w:hint="eastAsia"/>
                <w:kern w:val="0"/>
                <w:sz w:val="21"/>
                <w:szCs w:val="21"/>
              </w:rPr>
              <w:t>□未参加过</w:t>
            </w:r>
          </w:p>
        </w:tc>
      </w:tr>
      <w:tr w:rsidR="00796180" w:rsidRPr="00ED02FC" w:rsidTr="00796180">
        <w:trPr>
          <w:trHeight w:val="764"/>
        </w:trPr>
        <w:tc>
          <w:tcPr>
            <w:tcW w:w="1735" w:type="dxa"/>
            <w:vMerge w:val="restart"/>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获取</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证书情况</w:t>
            </w:r>
          </w:p>
        </w:tc>
        <w:tc>
          <w:tcPr>
            <w:tcW w:w="8481" w:type="dxa"/>
            <w:gridSpan w:val="13"/>
            <w:vAlign w:val="center"/>
          </w:tcPr>
          <w:p w:rsidR="00796180" w:rsidRPr="00796180" w:rsidRDefault="00796180" w:rsidP="00A871FA">
            <w:pPr>
              <w:snapToGrid w:val="0"/>
              <w:spacing w:line="240" w:lineRule="atLeast"/>
              <w:textAlignment w:val="baseline"/>
              <w:rPr>
                <w:rFonts w:ascii="仿宋" w:hAnsi="仿宋" w:cs="仿宋_GB2312"/>
                <w:kern w:val="0"/>
                <w:sz w:val="21"/>
                <w:szCs w:val="21"/>
              </w:rPr>
            </w:pPr>
            <w:r w:rsidRPr="00796180">
              <w:rPr>
                <w:rFonts w:ascii="仿宋" w:hAnsi="仿宋" w:cs="仿宋_GB2312" w:hint="eastAsia"/>
                <w:kern w:val="0"/>
                <w:sz w:val="21"/>
                <w:szCs w:val="21"/>
              </w:rPr>
              <w:t>□未获得证书      □高素质农民培训证书  □国家职业资格证书</w:t>
            </w:r>
          </w:p>
          <w:p w:rsidR="00796180" w:rsidRPr="00796180" w:rsidRDefault="00796180" w:rsidP="00A871FA">
            <w:pPr>
              <w:snapToGrid w:val="0"/>
              <w:spacing w:line="240" w:lineRule="atLeast"/>
              <w:textAlignment w:val="baseline"/>
              <w:rPr>
                <w:rFonts w:ascii="仿宋" w:hAnsi="仿宋" w:cs="仿宋_GB2312"/>
                <w:kern w:val="0"/>
                <w:sz w:val="21"/>
                <w:szCs w:val="21"/>
                <w:u w:val="single"/>
              </w:rPr>
            </w:pPr>
            <w:r w:rsidRPr="00796180">
              <w:rPr>
                <w:rFonts w:ascii="仿宋" w:hAnsi="仿宋" w:cs="仿宋_GB2312" w:hint="eastAsia"/>
                <w:kern w:val="0"/>
                <w:sz w:val="21"/>
                <w:szCs w:val="21"/>
              </w:rPr>
              <w:t>□农民技术等级或技术职称（填写①/②/③/④）</w:t>
            </w:r>
          </w:p>
        </w:tc>
      </w:tr>
      <w:tr w:rsidR="00796180" w:rsidRPr="00ED02FC" w:rsidTr="00796180">
        <w:trPr>
          <w:trHeight w:val="690"/>
        </w:trPr>
        <w:tc>
          <w:tcPr>
            <w:tcW w:w="1735"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8481" w:type="dxa"/>
            <w:gridSpan w:val="13"/>
            <w:vAlign w:val="center"/>
          </w:tcPr>
          <w:p w:rsidR="00796180" w:rsidRPr="00796180" w:rsidRDefault="00796180" w:rsidP="00A871FA">
            <w:pPr>
              <w:snapToGrid w:val="0"/>
              <w:spacing w:line="240" w:lineRule="atLeast"/>
              <w:textAlignment w:val="baseline"/>
              <w:rPr>
                <w:rFonts w:ascii="仿宋" w:hAnsi="仿宋" w:cs="仿宋_GB2312"/>
                <w:kern w:val="0"/>
                <w:sz w:val="21"/>
                <w:szCs w:val="21"/>
                <w:u w:val="single"/>
              </w:rPr>
            </w:pPr>
            <w:r w:rsidRPr="00796180">
              <w:rPr>
                <w:rFonts w:ascii="仿宋" w:hAnsi="仿宋" w:cs="仿宋_GB2312" w:hint="eastAsia"/>
                <w:kern w:val="0"/>
                <w:sz w:val="21"/>
                <w:szCs w:val="21"/>
              </w:rPr>
              <w:t>□高素质农民证书   认定等级：            认定时间：</w:t>
            </w:r>
          </w:p>
          <w:p w:rsidR="00796180" w:rsidRPr="00796180" w:rsidRDefault="00796180" w:rsidP="00A871FA">
            <w:pPr>
              <w:snapToGrid w:val="0"/>
              <w:spacing w:line="240" w:lineRule="atLeast"/>
              <w:textAlignment w:val="baseline"/>
              <w:rPr>
                <w:rFonts w:ascii="仿宋" w:hAnsi="仿宋" w:cs="仿宋_GB2312"/>
                <w:kern w:val="0"/>
                <w:sz w:val="21"/>
                <w:szCs w:val="21"/>
              </w:rPr>
            </w:pPr>
            <w:r w:rsidRPr="00796180">
              <w:rPr>
                <w:rFonts w:ascii="仿宋" w:hAnsi="仿宋" w:cs="仿宋_GB2312" w:hint="eastAsia"/>
                <w:kern w:val="0"/>
                <w:sz w:val="21"/>
                <w:szCs w:val="21"/>
              </w:rPr>
              <w:t>认定部门：</w:t>
            </w:r>
          </w:p>
        </w:tc>
      </w:tr>
      <w:tr w:rsidR="00796180" w:rsidRPr="00ED02FC" w:rsidTr="00796180">
        <w:trPr>
          <w:trHeight w:val="572"/>
        </w:trPr>
        <w:tc>
          <w:tcPr>
            <w:tcW w:w="1735" w:type="dxa"/>
            <w:vMerge w:val="restart"/>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产业生产经营和服务基本</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情况</w:t>
            </w:r>
          </w:p>
        </w:tc>
        <w:tc>
          <w:tcPr>
            <w:tcW w:w="1671"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产业</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所在地区</w:t>
            </w:r>
          </w:p>
        </w:tc>
        <w:tc>
          <w:tcPr>
            <w:tcW w:w="6810" w:type="dxa"/>
            <w:gridSpan w:val="11"/>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_________省（区、市）________市（州、盟）</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_____________县（市、区、旗）</w:t>
            </w:r>
          </w:p>
        </w:tc>
      </w:tr>
      <w:tr w:rsidR="00796180" w:rsidRPr="00ED02FC" w:rsidTr="00796180">
        <w:trPr>
          <w:trHeight w:val="427"/>
        </w:trPr>
        <w:tc>
          <w:tcPr>
            <w:tcW w:w="1735"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671"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地区类型</w:t>
            </w:r>
          </w:p>
        </w:tc>
        <w:tc>
          <w:tcPr>
            <w:tcW w:w="1648"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□平原□丘陵</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□山区</w:t>
            </w:r>
          </w:p>
        </w:tc>
        <w:tc>
          <w:tcPr>
            <w:tcW w:w="2115"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经济区域</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类型</w:t>
            </w:r>
          </w:p>
        </w:tc>
        <w:tc>
          <w:tcPr>
            <w:tcW w:w="3047"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□农区□林区□牧区</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□渔区□其他</w:t>
            </w:r>
          </w:p>
        </w:tc>
      </w:tr>
      <w:tr w:rsidR="00796180" w:rsidRPr="00ED02FC" w:rsidTr="00796180">
        <w:trPr>
          <w:trHeight w:val="420"/>
        </w:trPr>
        <w:tc>
          <w:tcPr>
            <w:tcW w:w="1735"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8481" w:type="dxa"/>
            <w:gridSpan w:val="1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主体产业：粮食作物、经济作物、畜牧养殖、水产养殖、休闲农业、其他</w:t>
            </w:r>
          </w:p>
        </w:tc>
      </w:tr>
      <w:tr w:rsidR="00796180" w:rsidRPr="00ED02FC" w:rsidTr="00796180">
        <w:trPr>
          <w:trHeight w:val="342"/>
        </w:trPr>
        <w:tc>
          <w:tcPr>
            <w:tcW w:w="1735"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671"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主体产业1</w:t>
            </w:r>
          </w:p>
        </w:tc>
        <w:tc>
          <w:tcPr>
            <w:tcW w:w="1013"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619"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产业规模</w:t>
            </w:r>
          </w:p>
        </w:tc>
        <w:tc>
          <w:tcPr>
            <w:tcW w:w="1140"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298"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从事年限</w:t>
            </w:r>
          </w:p>
        </w:tc>
        <w:tc>
          <w:tcPr>
            <w:tcW w:w="1740"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r>
      <w:tr w:rsidR="00796180" w:rsidRPr="00ED02FC" w:rsidTr="00796180">
        <w:trPr>
          <w:trHeight w:val="327"/>
        </w:trPr>
        <w:tc>
          <w:tcPr>
            <w:tcW w:w="1735"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671"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主体产业2</w:t>
            </w:r>
          </w:p>
        </w:tc>
        <w:tc>
          <w:tcPr>
            <w:tcW w:w="1013"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619"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产业规模</w:t>
            </w:r>
          </w:p>
        </w:tc>
        <w:tc>
          <w:tcPr>
            <w:tcW w:w="1140"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298"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从事年限</w:t>
            </w:r>
          </w:p>
        </w:tc>
        <w:tc>
          <w:tcPr>
            <w:tcW w:w="1740"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r>
      <w:tr w:rsidR="00796180" w:rsidRPr="00ED02FC" w:rsidTr="00796180">
        <w:trPr>
          <w:trHeight w:val="342"/>
        </w:trPr>
        <w:tc>
          <w:tcPr>
            <w:tcW w:w="1735"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671"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主体产业3</w:t>
            </w:r>
          </w:p>
        </w:tc>
        <w:tc>
          <w:tcPr>
            <w:tcW w:w="1013"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619"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产业规模</w:t>
            </w:r>
          </w:p>
        </w:tc>
        <w:tc>
          <w:tcPr>
            <w:tcW w:w="1140"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1298"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从事年限</w:t>
            </w:r>
          </w:p>
        </w:tc>
        <w:tc>
          <w:tcPr>
            <w:tcW w:w="1740" w:type="dxa"/>
            <w:gridSpan w:val="2"/>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r>
      <w:tr w:rsidR="00796180" w:rsidRPr="00ED02FC" w:rsidTr="00796180">
        <w:trPr>
          <w:trHeight w:val="429"/>
        </w:trPr>
        <w:tc>
          <w:tcPr>
            <w:tcW w:w="1735"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2684"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上年度产业收入（万）</w:t>
            </w:r>
          </w:p>
        </w:tc>
        <w:tc>
          <w:tcPr>
            <w:tcW w:w="5797" w:type="dxa"/>
            <w:gridSpan w:val="10"/>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r>
      <w:tr w:rsidR="00796180" w:rsidRPr="00ED02FC" w:rsidTr="00796180">
        <w:trPr>
          <w:trHeight w:val="416"/>
        </w:trPr>
        <w:tc>
          <w:tcPr>
            <w:tcW w:w="1735"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882" w:type="dxa"/>
            <w:vMerge w:val="restart"/>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家庭农场情况</w:t>
            </w:r>
          </w:p>
        </w:tc>
        <w:tc>
          <w:tcPr>
            <w:tcW w:w="2437"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是否登记注册</w:t>
            </w:r>
          </w:p>
        </w:tc>
        <w:tc>
          <w:tcPr>
            <w:tcW w:w="753" w:type="dxa"/>
            <w:vAlign w:val="center"/>
          </w:tcPr>
          <w:p w:rsidR="00796180" w:rsidRPr="00796180" w:rsidRDefault="00796180" w:rsidP="00A871FA">
            <w:pPr>
              <w:snapToGrid w:val="0"/>
              <w:spacing w:line="240" w:lineRule="atLeast"/>
              <w:textAlignment w:val="baseline"/>
              <w:rPr>
                <w:rFonts w:ascii="仿宋" w:hAnsi="仿宋" w:cs="仿宋_GB2312"/>
                <w:kern w:val="0"/>
                <w:sz w:val="21"/>
                <w:szCs w:val="21"/>
              </w:rPr>
            </w:pPr>
            <w:r w:rsidRPr="00796180">
              <w:rPr>
                <w:rFonts w:ascii="仿宋" w:hAnsi="仿宋" w:cs="仿宋_GB2312" w:hint="eastAsia"/>
                <w:kern w:val="0"/>
                <w:sz w:val="21"/>
                <w:szCs w:val="21"/>
              </w:rPr>
              <w:t>□是</w:t>
            </w:r>
          </w:p>
          <w:p w:rsidR="00796180" w:rsidRPr="00796180" w:rsidRDefault="00796180" w:rsidP="00A871FA">
            <w:pPr>
              <w:snapToGrid w:val="0"/>
              <w:spacing w:line="240" w:lineRule="atLeast"/>
              <w:textAlignment w:val="baseline"/>
              <w:rPr>
                <w:rFonts w:ascii="仿宋" w:hAnsi="仿宋" w:cs="仿宋_GB2312"/>
                <w:kern w:val="0"/>
                <w:sz w:val="21"/>
                <w:szCs w:val="21"/>
              </w:rPr>
            </w:pPr>
            <w:r w:rsidRPr="00796180">
              <w:rPr>
                <w:rFonts w:ascii="仿宋" w:hAnsi="仿宋" w:cs="仿宋_GB2312" w:hint="eastAsia"/>
                <w:kern w:val="0"/>
                <w:sz w:val="21"/>
                <w:szCs w:val="21"/>
              </w:rPr>
              <w:t>□否</w:t>
            </w:r>
          </w:p>
        </w:tc>
        <w:tc>
          <w:tcPr>
            <w:tcW w:w="1362"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示范性家庭农场</w:t>
            </w:r>
          </w:p>
        </w:tc>
        <w:tc>
          <w:tcPr>
            <w:tcW w:w="3047" w:type="dxa"/>
            <w:gridSpan w:val="4"/>
            <w:vAlign w:val="center"/>
          </w:tcPr>
          <w:p w:rsidR="00796180" w:rsidRPr="00796180" w:rsidRDefault="00796180" w:rsidP="00A871FA">
            <w:pPr>
              <w:snapToGrid w:val="0"/>
              <w:spacing w:line="240" w:lineRule="atLeast"/>
              <w:textAlignment w:val="baseline"/>
              <w:rPr>
                <w:rFonts w:ascii="仿宋" w:hAnsi="仿宋" w:cs="仿宋_GB2312"/>
                <w:kern w:val="0"/>
                <w:sz w:val="21"/>
                <w:szCs w:val="21"/>
              </w:rPr>
            </w:pPr>
            <w:r w:rsidRPr="00796180">
              <w:rPr>
                <w:rFonts w:ascii="仿宋" w:hAnsi="仿宋" w:cs="仿宋_GB2312" w:hint="eastAsia"/>
                <w:kern w:val="0"/>
                <w:sz w:val="21"/>
                <w:szCs w:val="21"/>
              </w:rPr>
              <w:t>□是，□省级□市级□县级</w:t>
            </w:r>
          </w:p>
          <w:p w:rsidR="00796180" w:rsidRPr="00796180" w:rsidRDefault="00796180" w:rsidP="00A871FA">
            <w:pPr>
              <w:snapToGrid w:val="0"/>
              <w:spacing w:line="240" w:lineRule="atLeast"/>
              <w:textAlignment w:val="baseline"/>
              <w:rPr>
                <w:rFonts w:ascii="仿宋" w:hAnsi="仿宋" w:cs="仿宋_GB2312"/>
                <w:kern w:val="0"/>
                <w:sz w:val="21"/>
                <w:szCs w:val="21"/>
              </w:rPr>
            </w:pPr>
            <w:r w:rsidRPr="00796180">
              <w:rPr>
                <w:rFonts w:ascii="仿宋" w:hAnsi="仿宋" w:cs="仿宋_GB2312" w:hint="eastAsia"/>
                <w:kern w:val="0"/>
                <w:sz w:val="21"/>
                <w:szCs w:val="21"/>
              </w:rPr>
              <w:t>□否</w:t>
            </w:r>
          </w:p>
        </w:tc>
      </w:tr>
      <w:tr w:rsidR="00796180" w:rsidRPr="00ED02FC" w:rsidTr="00796180">
        <w:trPr>
          <w:trHeight w:val="526"/>
        </w:trPr>
        <w:tc>
          <w:tcPr>
            <w:tcW w:w="1735"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882"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2437"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家庭农场类型</w:t>
            </w:r>
          </w:p>
        </w:tc>
        <w:tc>
          <w:tcPr>
            <w:tcW w:w="5162" w:type="dxa"/>
            <w:gridSpan w:val="8"/>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□个体工商户 □个人独资企业</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□合伙企业   □有限责任公司</w:t>
            </w:r>
          </w:p>
        </w:tc>
      </w:tr>
      <w:tr w:rsidR="00796180" w:rsidRPr="00ED02FC" w:rsidTr="00796180">
        <w:trPr>
          <w:trHeight w:val="396"/>
        </w:trPr>
        <w:tc>
          <w:tcPr>
            <w:tcW w:w="1735"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882"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2437"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土地经营规模（亩）</w:t>
            </w:r>
          </w:p>
        </w:tc>
        <w:tc>
          <w:tcPr>
            <w:tcW w:w="1498"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2326"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家庭总人口</w:t>
            </w:r>
          </w:p>
        </w:tc>
        <w:tc>
          <w:tcPr>
            <w:tcW w:w="1338" w:type="dxa"/>
            <w:vAlign w:val="center"/>
          </w:tcPr>
          <w:p w:rsidR="00796180" w:rsidRPr="00796180" w:rsidRDefault="00796180" w:rsidP="00A871FA">
            <w:pPr>
              <w:snapToGrid w:val="0"/>
              <w:spacing w:line="240" w:lineRule="atLeast"/>
              <w:textAlignment w:val="baseline"/>
              <w:rPr>
                <w:rFonts w:ascii="仿宋" w:hAnsi="仿宋" w:cs="仿宋_GB2312"/>
                <w:kern w:val="0"/>
                <w:sz w:val="21"/>
                <w:szCs w:val="21"/>
              </w:rPr>
            </w:pPr>
          </w:p>
        </w:tc>
      </w:tr>
      <w:tr w:rsidR="00796180" w:rsidRPr="00ED02FC" w:rsidTr="00796180">
        <w:trPr>
          <w:trHeight w:val="511"/>
        </w:trPr>
        <w:tc>
          <w:tcPr>
            <w:tcW w:w="1735"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882" w:type="dxa"/>
            <w:vMerge/>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2437"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家庭从事产业人数</w:t>
            </w:r>
          </w:p>
        </w:tc>
        <w:tc>
          <w:tcPr>
            <w:tcW w:w="1498" w:type="dxa"/>
            <w:gridSpan w:val="3"/>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p>
        </w:tc>
        <w:tc>
          <w:tcPr>
            <w:tcW w:w="2326" w:type="dxa"/>
            <w:gridSpan w:val="4"/>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上年度家庭收入（万元）</w:t>
            </w:r>
          </w:p>
        </w:tc>
        <w:tc>
          <w:tcPr>
            <w:tcW w:w="1338" w:type="dxa"/>
            <w:vAlign w:val="center"/>
          </w:tcPr>
          <w:p w:rsidR="00796180" w:rsidRPr="00796180" w:rsidRDefault="00796180" w:rsidP="00A871FA">
            <w:pPr>
              <w:snapToGrid w:val="0"/>
              <w:spacing w:line="240" w:lineRule="atLeast"/>
              <w:textAlignment w:val="baseline"/>
              <w:rPr>
                <w:rFonts w:ascii="仿宋" w:hAnsi="仿宋" w:cs="仿宋_GB2312"/>
                <w:kern w:val="0"/>
                <w:sz w:val="21"/>
                <w:szCs w:val="21"/>
              </w:rPr>
            </w:pPr>
          </w:p>
        </w:tc>
      </w:tr>
      <w:tr w:rsidR="00796180" w:rsidRPr="00ED02FC" w:rsidTr="00796180">
        <w:trPr>
          <w:trHeight w:val="521"/>
        </w:trPr>
        <w:tc>
          <w:tcPr>
            <w:tcW w:w="1735" w:type="dxa"/>
            <w:vAlign w:val="center"/>
          </w:tcPr>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农业行政</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主管部门</w:t>
            </w:r>
          </w:p>
          <w:p w:rsidR="00796180" w:rsidRPr="00796180" w:rsidRDefault="00796180" w:rsidP="00A871FA">
            <w:pPr>
              <w:snapToGrid w:val="0"/>
              <w:spacing w:line="240" w:lineRule="atLeast"/>
              <w:jc w:val="center"/>
              <w:textAlignment w:val="baseline"/>
              <w:rPr>
                <w:rFonts w:ascii="仿宋" w:hAnsi="仿宋" w:cs="仿宋_GB2312"/>
                <w:kern w:val="0"/>
                <w:sz w:val="21"/>
                <w:szCs w:val="21"/>
              </w:rPr>
            </w:pPr>
            <w:r w:rsidRPr="00796180">
              <w:rPr>
                <w:rFonts w:ascii="仿宋" w:hAnsi="仿宋" w:cs="仿宋_GB2312" w:hint="eastAsia"/>
                <w:kern w:val="0"/>
                <w:sz w:val="21"/>
                <w:szCs w:val="21"/>
              </w:rPr>
              <w:t>审核意见</w:t>
            </w:r>
          </w:p>
        </w:tc>
        <w:tc>
          <w:tcPr>
            <w:tcW w:w="8481" w:type="dxa"/>
            <w:gridSpan w:val="13"/>
            <w:vAlign w:val="center"/>
          </w:tcPr>
          <w:p w:rsidR="00796180" w:rsidRPr="00796180" w:rsidRDefault="00796180" w:rsidP="00A871FA">
            <w:pPr>
              <w:snapToGrid w:val="0"/>
              <w:spacing w:line="240" w:lineRule="atLeast"/>
              <w:textAlignment w:val="baseline"/>
              <w:rPr>
                <w:rFonts w:ascii="仿宋" w:hAnsi="仿宋" w:cs="仿宋_GB2312"/>
                <w:kern w:val="0"/>
                <w:sz w:val="21"/>
                <w:szCs w:val="21"/>
              </w:rPr>
            </w:pPr>
          </w:p>
          <w:p w:rsidR="00796180" w:rsidRPr="00796180" w:rsidRDefault="00796180" w:rsidP="00796180">
            <w:pPr>
              <w:snapToGrid w:val="0"/>
              <w:spacing w:line="240" w:lineRule="atLeast"/>
              <w:ind w:firstLineChars="2800" w:firstLine="5880"/>
              <w:textAlignment w:val="baseline"/>
              <w:rPr>
                <w:rFonts w:ascii="仿宋" w:hAnsi="仿宋" w:cs="仿宋_GB2312"/>
                <w:kern w:val="0"/>
                <w:sz w:val="21"/>
                <w:szCs w:val="21"/>
              </w:rPr>
            </w:pPr>
            <w:r w:rsidRPr="00796180">
              <w:rPr>
                <w:rFonts w:ascii="仿宋" w:hAnsi="仿宋" w:cs="仿宋_GB2312" w:hint="eastAsia"/>
                <w:kern w:val="0"/>
                <w:sz w:val="21"/>
                <w:szCs w:val="21"/>
              </w:rPr>
              <w:t>（盖章）</w:t>
            </w:r>
          </w:p>
          <w:p w:rsidR="00796180" w:rsidRPr="00796180" w:rsidRDefault="00796180" w:rsidP="00A871FA">
            <w:pPr>
              <w:snapToGrid w:val="0"/>
              <w:spacing w:line="240" w:lineRule="atLeast"/>
              <w:textAlignment w:val="baseline"/>
              <w:rPr>
                <w:rFonts w:ascii="仿宋" w:hAnsi="仿宋" w:cs="仿宋_GB2312"/>
                <w:kern w:val="0"/>
                <w:sz w:val="21"/>
                <w:szCs w:val="21"/>
              </w:rPr>
            </w:pPr>
          </w:p>
          <w:p w:rsidR="00796180" w:rsidRPr="00796180" w:rsidRDefault="00796180" w:rsidP="00796180">
            <w:pPr>
              <w:snapToGrid w:val="0"/>
              <w:spacing w:line="240" w:lineRule="atLeast"/>
              <w:ind w:firstLineChars="2800" w:firstLine="5880"/>
              <w:textAlignment w:val="baseline"/>
              <w:rPr>
                <w:rFonts w:ascii="仿宋" w:hAnsi="仿宋" w:cs="仿宋_GB2312"/>
                <w:kern w:val="0"/>
                <w:sz w:val="21"/>
                <w:szCs w:val="21"/>
              </w:rPr>
            </w:pPr>
            <w:r w:rsidRPr="00796180">
              <w:rPr>
                <w:rFonts w:ascii="仿宋" w:hAnsi="仿宋" w:cs="仿宋_GB2312" w:hint="eastAsia"/>
                <w:kern w:val="0"/>
                <w:sz w:val="21"/>
                <w:szCs w:val="21"/>
              </w:rPr>
              <w:t>年  月  日</w:t>
            </w:r>
          </w:p>
        </w:tc>
      </w:tr>
    </w:tbl>
    <w:p w:rsidR="00796180" w:rsidRPr="00ED02FC" w:rsidRDefault="00796180" w:rsidP="00796180">
      <w:pPr>
        <w:spacing w:line="590" w:lineRule="exact"/>
        <w:jc w:val="center"/>
        <w:rPr>
          <w:rFonts w:ascii="仿宋" w:hAnsi="仿宋" w:cs="方正小标宋简体"/>
          <w:sz w:val="44"/>
          <w:szCs w:val="44"/>
        </w:rPr>
      </w:pPr>
      <w:r w:rsidRPr="00ED02FC">
        <w:rPr>
          <w:rFonts w:ascii="仿宋" w:hAnsi="仿宋" w:cs="方正小标宋简体" w:hint="eastAsia"/>
          <w:sz w:val="44"/>
          <w:szCs w:val="44"/>
        </w:rPr>
        <w:lastRenderedPageBreak/>
        <w:t>填表说明</w:t>
      </w:r>
    </w:p>
    <w:p w:rsidR="00796180" w:rsidRPr="00ED02FC" w:rsidRDefault="00796180" w:rsidP="00796180">
      <w:pPr>
        <w:spacing w:line="590" w:lineRule="exact"/>
        <w:jc w:val="center"/>
        <w:rPr>
          <w:rFonts w:ascii="仿宋" w:hAnsi="仿宋" w:cs="仿宋_GB2312"/>
          <w:szCs w:val="32"/>
        </w:rPr>
      </w:pPr>
    </w:p>
    <w:p w:rsidR="00796180" w:rsidRPr="00ED02FC" w:rsidRDefault="00796180" w:rsidP="00796180">
      <w:pPr>
        <w:spacing w:line="590" w:lineRule="exact"/>
        <w:ind w:firstLineChars="200" w:firstLine="640"/>
        <w:rPr>
          <w:rFonts w:ascii="仿宋" w:hAnsi="仿宋" w:cs="仿宋_GB2312"/>
          <w:szCs w:val="32"/>
        </w:rPr>
      </w:pPr>
      <w:r w:rsidRPr="00ED02FC">
        <w:rPr>
          <w:rFonts w:ascii="仿宋" w:hAnsi="仿宋" w:cs="仿宋_GB2312" w:hint="eastAsia"/>
          <w:szCs w:val="32"/>
        </w:rPr>
        <w:t>1.信息采集表由培育对象按个人实际情况填写。</w:t>
      </w:r>
    </w:p>
    <w:p w:rsidR="00796180" w:rsidRPr="00ED02FC" w:rsidRDefault="00796180" w:rsidP="00796180">
      <w:pPr>
        <w:spacing w:line="590" w:lineRule="exact"/>
        <w:ind w:firstLineChars="200" w:firstLine="640"/>
        <w:textAlignment w:val="baseline"/>
        <w:rPr>
          <w:rFonts w:ascii="仿宋" w:hAnsi="仿宋" w:cs="仿宋_GB2312"/>
          <w:kern w:val="0"/>
          <w:szCs w:val="32"/>
        </w:rPr>
      </w:pPr>
      <w:r w:rsidRPr="00ED02FC">
        <w:rPr>
          <w:rFonts w:ascii="仿宋" w:hAnsi="仿宋" w:cs="仿宋_GB2312" w:hint="eastAsia"/>
          <w:kern w:val="0"/>
          <w:szCs w:val="32"/>
        </w:rPr>
        <w:t>2.标注*的为选填项。</w:t>
      </w:r>
    </w:p>
    <w:p w:rsidR="00796180" w:rsidRPr="00ED02FC" w:rsidRDefault="00796180" w:rsidP="00796180">
      <w:pPr>
        <w:spacing w:line="590" w:lineRule="exact"/>
        <w:ind w:firstLineChars="200" w:firstLine="640"/>
        <w:textAlignment w:val="baseline"/>
        <w:rPr>
          <w:rFonts w:ascii="仿宋" w:hAnsi="仿宋" w:cs="仿宋_GB2312"/>
          <w:kern w:val="0"/>
          <w:szCs w:val="32"/>
        </w:rPr>
      </w:pPr>
      <w:r w:rsidRPr="00ED02FC">
        <w:rPr>
          <w:rFonts w:ascii="仿宋" w:hAnsi="仿宋" w:cs="仿宋_GB2312" w:hint="eastAsia"/>
          <w:szCs w:val="32"/>
        </w:rPr>
        <w:t>3.</w:t>
      </w:r>
      <w:r w:rsidRPr="00ED02FC">
        <w:rPr>
          <w:rFonts w:ascii="仿宋" w:hAnsi="仿宋" w:cs="仿宋_GB2312" w:hint="eastAsia"/>
          <w:kern w:val="0"/>
          <w:szCs w:val="32"/>
        </w:rPr>
        <w:t>农民技术等级或技术职称的填写类别如下，①农民高级技师；②农民技师；③农民助理技师；④农民技术员。</w:t>
      </w:r>
    </w:p>
    <w:p w:rsidR="00796180" w:rsidRPr="00ED02FC" w:rsidRDefault="00796180" w:rsidP="00796180">
      <w:pPr>
        <w:spacing w:line="590" w:lineRule="exact"/>
        <w:ind w:firstLineChars="200" w:firstLine="640"/>
        <w:rPr>
          <w:rFonts w:ascii="仿宋" w:hAnsi="仿宋" w:cs="仿宋_GB2312"/>
          <w:szCs w:val="32"/>
        </w:rPr>
      </w:pPr>
      <w:r w:rsidRPr="00ED02FC">
        <w:rPr>
          <w:rFonts w:ascii="仿宋" w:hAnsi="仿宋" w:cs="仿宋_GB2312" w:hint="eastAsia"/>
          <w:szCs w:val="32"/>
        </w:rPr>
        <w:t>4.“产业生产经营和服务基本情况”最多可选择本人从事的3项主体产业进行填写，产业规模和生产经营收入与产业类型对应填写。产业规模请标明单位，如种植类产业请填写**亩，养殖类产业请填写**头/只/尾/羽/箱，或**公顷等。</w:t>
      </w:r>
    </w:p>
    <w:p w:rsidR="00796180" w:rsidRPr="00ED02FC" w:rsidRDefault="00796180" w:rsidP="00796180">
      <w:pPr>
        <w:spacing w:line="590" w:lineRule="exact"/>
        <w:ind w:firstLineChars="245" w:firstLine="784"/>
        <w:textAlignment w:val="baseline"/>
        <w:rPr>
          <w:rFonts w:ascii="仿宋" w:hAnsi="仿宋" w:cs="仿宋_GB2312"/>
          <w:szCs w:val="32"/>
        </w:rPr>
      </w:pPr>
      <w:r w:rsidRPr="00ED02FC">
        <w:rPr>
          <w:rFonts w:ascii="仿宋" w:hAnsi="仿宋" w:cs="仿宋_GB2312" w:hint="eastAsia"/>
          <w:kern w:val="0"/>
          <w:szCs w:val="32"/>
        </w:rPr>
        <w:t>5.</w:t>
      </w:r>
      <w:r w:rsidRPr="00ED02FC">
        <w:rPr>
          <w:rFonts w:ascii="仿宋" w:hAnsi="仿宋" w:cs="仿宋_GB2312" w:hint="eastAsia"/>
          <w:szCs w:val="32"/>
        </w:rPr>
        <w:t>主体产业请填写具体产业名称：</w:t>
      </w:r>
    </w:p>
    <w:p w:rsidR="00796180" w:rsidRPr="00ED02FC" w:rsidRDefault="00796180" w:rsidP="00796180">
      <w:pPr>
        <w:spacing w:line="590" w:lineRule="exact"/>
        <w:ind w:firstLineChars="245" w:firstLine="784"/>
        <w:textAlignment w:val="baseline"/>
        <w:rPr>
          <w:rFonts w:ascii="仿宋" w:hAnsi="仿宋" w:cs="仿宋_GB2312"/>
          <w:kern w:val="0"/>
          <w:szCs w:val="32"/>
        </w:rPr>
      </w:pPr>
      <w:r w:rsidRPr="00ED02FC">
        <w:rPr>
          <w:rFonts w:ascii="仿宋" w:hAnsi="仿宋" w:cs="仿宋_GB2312" w:hint="eastAsia"/>
          <w:szCs w:val="32"/>
        </w:rPr>
        <w:t>（1）</w:t>
      </w:r>
      <w:r w:rsidRPr="00ED02FC">
        <w:rPr>
          <w:rFonts w:ascii="仿宋" w:hAnsi="仿宋" w:cs="仿宋_GB2312" w:hint="eastAsia"/>
          <w:kern w:val="0"/>
          <w:szCs w:val="32"/>
        </w:rPr>
        <w:t>粮食作物包括：玉米、水稻、小麦、马铃薯、甘薯、木薯、大豆、谷子、高粱、大麦、青稞、荞麦、燕麦、其他粮食作物；</w:t>
      </w:r>
    </w:p>
    <w:p w:rsidR="00796180" w:rsidRPr="00ED02FC" w:rsidRDefault="00796180" w:rsidP="00796180">
      <w:pPr>
        <w:spacing w:line="590" w:lineRule="exact"/>
        <w:ind w:firstLineChars="245" w:firstLine="784"/>
        <w:textAlignment w:val="baseline"/>
        <w:rPr>
          <w:rFonts w:ascii="仿宋" w:hAnsi="仿宋" w:cs="仿宋_GB2312"/>
          <w:kern w:val="0"/>
          <w:szCs w:val="32"/>
        </w:rPr>
      </w:pPr>
      <w:r w:rsidRPr="00ED02FC">
        <w:rPr>
          <w:rFonts w:ascii="仿宋" w:hAnsi="仿宋" w:cs="仿宋_GB2312" w:hint="eastAsia"/>
          <w:kern w:val="0"/>
          <w:szCs w:val="32"/>
        </w:rPr>
        <w:t>（2）经济作物包括：棉花、甘蔗、甜菜、蚕桑、烟草、麻类、牧草、油菜、花生、芝麻、向日葵、胡麻、设施蔬菜、露地蔬菜、城郊蔬菜、西甜瓜、食用菌、苹果、柑橘、梨、葡萄、香蕉、桃、荔枝、龙眼、核桃、板栗、枣、鲜切花、盆栽植物、观赏苗木、茶叶、人参种植、枸杞种植、其他经济作物；</w:t>
      </w:r>
    </w:p>
    <w:p w:rsidR="00796180" w:rsidRPr="00ED02FC" w:rsidRDefault="00796180" w:rsidP="00796180">
      <w:pPr>
        <w:spacing w:line="590" w:lineRule="exact"/>
        <w:ind w:firstLineChars="245" w:firstLine="784"/>
        <w:textAlignment w:val="baseline"/>
        <w:rPr>
          <w:rFonts w:ascii="仿宋" w:hAnsi="仿宋" w:cs="仿宋_GB2312"/>
          <w:kern w:val="0"/>
          <w:szCs w:val="32"/>
        </w:rPr>
      </w:pPr>
      <w:r w:rsidRPr="00ED02FC">
        <w:rPr>
          <w:rFonts w:ascii="仿宋" w:hAnsi="仿宋" w:cs="仿宋_GB2312" w:hint="eastAsia"/>
          <w:kern w:val="0"/>
          <w:szCs w:val="32"/>
        </w:rPr>
        <w:t>（3）畜牧养殖包括：肉牛、奶牛、生猪、肉羊、绒毛用羊、其他家畜、肉鸡、蛋鸡、肉鸭、蛋鸭、鹅、其他家禽、蜜蜂、兔、肉鸽、鹌鹑、貂、其他特种动物；</w:t>
      </w:r>
    </w:p>
    <w:p w:rsidR="00796180" w:rsidRPr="00ED02FC" w:rsidRDefault="00796180" w:rsidP="00796180">
      <w:pPr>
        <w:spacing w:line="590" w:lineRule="exact"/>
        <w:ind w:firstLineChars="245" w:firstLine="784"/>
        <w:textAlignment w:val="baseline"/>
        <w:rPr>
          <w:rFonts w:ascii="仿宋" w:hAnsi="仿宋" w:cs="仿宋_GB2312"/>
          <w:kern w:val="0"/>
          <w:szCs w:val="32"/>
        </w:rPr>
      </w:pPr>
      <w:r w:rsidRPr="00ED02FC">
        <w:rPr>
          <w:rFonts w:ascii="仿宋" w:hAnsi="仿宋" w:cs="仿宋_GB2312" w:hint="eastAsia"/>
          <w:kern w:val="0"/>
          <w:szCs w:val="32"/>
        </w:rPr>
        <w:t>（4）水产养殖包括：淡水池塘养鱼、淡水池塘养虾、淡</w:t>
      </w:r>
      <w:r w:rsidRPr="00ED02FC">
        <w:rPr>
          <w:rFonts w:ascii="仿宋" w:hAnsi="仿宋" w:cs="仿宋_GB2312" w:hint="eastAsia"/>
          <w:kern w:val="0"/>
          <w:szCs w:val="32"/>
        </w:rPr>
        <w:lastRenderedPageBreak/>
        <w:t>水池塘养蟹、淡水网箱、稻田养鱼、甲鱼、其他淡水养殖动物、海水池塘养鱼、海水池塘养虾、海水池塘养蟹、海水深水网箱养殖、海带、紫菜、海参、贝类、其他海水养殖动物；</w:t>
      </w:r>
    </w:p>
    <w:p w:rsidR="00796180" w:rsidRDefault="00796180" w:rsidP="00796180">
      <w:pPr>
        <w:widowControl/>
        <w:spacing w:line="590" w:lineRule="exact"/>
        <w:ind w:right="320" w:firstLineChars="200" w:firstLine="640"/>
        <w:rPr>
          <w:rFonts w:ascii="仿宋" w:hAnsi="仿宋" w:cs="仿宋_GB2312"/>
          <w:kern w:val="0"/>
          <w:szCs w:val="32"/>
        </w:rPr>
      </w:pPr>
      <w:r w:rsidRPr="00ED02FC">
        <w:rPr>
          <w:rFonts w:ascii="仿宋" w:hAnsi="仿宋" w:cs="仿宋_GB2312" w:hint="eastAsia"/>
          <w:kern w:val="0"/>
          <w:szCs w:val="32"/>
        </w:rPr>
        <w:t>6.“家庭农场情况”一栏只需培育对象人员类别为家庭农场经营者的人员填写。</w:t>
      </w:r>
    </w:p>
    <w:p w:rsidR="009C28E0" w:rsidRPr="00796180" w:rsidRDefault="009C28E0" w:rsidP="00C96A21">
      <w:pPr>
        <w:spacing w:line="500" w:lineRule="exact"/>
        <w:rPr>
          <w:rFonts w:ascii="仿宋" w:hAnsi="仿宋"/>
          <w:b/>
          <w:szCs w:val="32"/>
        </w:rPr>
      </w:pPr>
    </w:p>
    <w:p w:rsidR="009C28E0" w:rsidRDefault="009C28E0" w:rsidP="00C96A21">
      <w:pPr>
        <w:spacing w:line="500" w:lineRule="exact"/>
        <w:rPr>
          <w:rFonts w:ascii="仿宋" w:hAnsi="仿宋"/>
          <w:b/>
          <w:szCs w:val="32"/>
        </w:rPr>
      </w:pPr>
    </w:p>
    <w:p w:rsidR="009C28E0" w:rsidRDefault="009C28E0" w:rsidP="00C96A21">
      <w:pPr>
        <w:spacing w:line="500" w:lineRule="exact"/>
        <w:rPr>
          <w:rFonts w:ascii="仿宋" w:hAnsi="仿宋"/>
          <w:b/>
          <w:szCs w:val="32"/>
        </w:rPr>
      </w:pPr>
    </w:p>
    <w:p w:rsidR="009C28E0" w:rsidRDefault="009C28E0" w:rsidP="00C96A21">
      <w:pPr>
        <w:spacing w:line="500" w:lineRule="exact"/>
        <w:rPr>
          <w:rFonts w:ascii="仿宋" w:hAnsi="仿宋"/>
          <w:b/>
          <w:szCs w:val="32"/>
        </w:rPr>
      </w:pPr>
    </w:p>
    <w:p w:rsidR="009C28E0" w:rsidRDefault="009C28E0" w:rsidP="00C96A21">
      <w:pPr>
        <w:spacing w:line="500" w:lineRule="exact"/>
        <w:rPr>
          <w:rFonts w:ascii="仿宋" w:hAnsi="仿宋"/>
          <w:b/>
          <w:szCs w:val="32"/>
        </w:rPr>
      </w:pPr>
    </w:p>
    <w:p w:rsidR="009C28E0" w:rsidRDefault="009C28E0" w:rsidP="00C96A21">
      <w:pPr>
        <w:spacing w:line="500" w:lineRule="exact"/>
        <w:rPr>
          <w:rFonts w:ascii="仿宋" w:hAnsi="仿宋"/>
          <w:b/>
          <w:szCs w:val="32"/>
        </w:rPr>
      </w:pPr>
    </w:p>
    <w:p w:rsidR="009C28E0" w:rsidRDefault="009C28E0" w:rsidP="00C96A21">
      <w:pPr>
        <w:spacing w:line="500" w:lineRule="exact"/>
        <w:rPr>
          <w:rFonts w:ascii="仿宋" w:hAnsi="仿宋"/>
          <w:b/>
          <w:szCs w:val="32"/>
        </w:rPr>
      </w:pPr>
    </w:p>
    <w:p w:rsidR="009C28E0" w:rsidRDefault="009C28E0"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4073C5" w:rsidRDefault="004073C5" w:rsidP="00C96A21">
      <w:pPr>
        <w:spacing w:line="500" w:lineRule="exact"/>
        <w:rPr>
          <w:rFonts w:ascii="仿宋" w:hAnsi="仿宋"/>
          <w:b/>
          <w:szCs w:val="32"/>
        </w:rPr>
      </w:pPr>
    </w:p>
    <w:p w:rsidR="00EC5A37" w:rsidRDefault="00EC5A37" w:rsidP="00C96A21">
      <w:pPr>
        <w:spacing w:line="500" w:lineRule="exact"/>
        <w:rPr>
          <w:rFonts w:ascii="仿宋" w:hAnsi="仿宋"/>
          <w:szCs w:val="32"/>
        </w:rPr>
      </w:pPr>
      <w:r w:rsidRPr="00CC231B">
        <w:rPr>
          <w:rFonts w:ascii="仿宋" w:hAnsi="仿宋" w:hint="eastAsia"/>
          <w:b/>
          <w:szCs w:val="32"/>
        </w:rPr>
        <w:t>公开方式：</w:t>
      </w:r>
      <w:r w:rsidR="004073C5">
        <w:rPr>
          <w:rFonts w:ascii="仿宋" w:hAnsi="仿宋" w:hint="eastAsia"/>
          <w:szCs w:val="32"/>
        </w:rPr>
        <w:t>主动</w:t>
      </w:r>
      <w:r>
        <w:rPr>
          <w:rFonts w:ascii="仿宋" w:hAnsi="仿宋" w:hint="eastAsia"/>
          <w:szCs w:val="32"/>
        </w:rPr>
        <w:t>公开</w:t>
      </w:r>
    </w:p>
    <w:p w:rsidR="00D218E1" w:rsidRDefault="00D218E1" w:rsidP="004073C5">
      <w:pPr>
        <w:pBdr>
          <w:bottom w:val="single" w:sz="6" w:space="1" w:color="auto"/>
        </w:pBdr>
        <w:spacing w:line="560" w:lineRule="exact"/>
        <w:rPr>
          <w:rFonts w:ascii="仿宋" w:hAnsi="仿宋" w:hint="eastAsia"/>
          <w:szCs w:val="32"/>
        </w:rPr>
      </w:pPr>
    </w:p>
    <w:p w:rsidR="00A13547" w:rsidRPr="00C96A21" w:rsidRDefault="00A13547" w:rsidP="004073C5">
      <w:pPr>
        <w:spacing w:line="560" w:lineRule="exact"/>
        <w:rPr>
          <w:rFonts w:ascii="仿宋" w:hAnsi="仿宋"/>
          <w:szCs w:val="32"/>
        </w:rPr>
      </w:pPr>
      <w:r>
        <w:rPr>
          <w:rFonts w:ascii="仿宋" w:hAnsi="仿宋" w:hint="eastAsia"/>
          <w:szCs w:val="32"/>
        </w:rPr>
        <w:t xml:space="preserve"> 抄送：江门市农业农村局，新会区财政局。</w:t>
      </w:r>
    </w:p>
    <w:p w:rsidR="00EC5A37" w:rsidRDefault="00EC5A37" w:rsidP="00C96A21">
      <w:pPr>
        <w:pBdr>
          <w:top w:val="single" w:sz="6" w:space="1" w:color="auto"/>
          <w:bottom w:val="single" w:sz="6" w:space="1" w:color="auto"/>
        </w:pBdr>
        <w:spacing w:line="560" w:lineRule="exact"/>
        <w:rPr>
          <w:rFonts w:ascii="仿宋" w:hAnsi="仿宋"/>
          <w:szCs w:val="32"/>
        </w:rPr>
      </w:pPr>
      <w:r>
        <w:rPr>
          <w:rFonts w:ascii="仿宋" w:hAnsi="仿宋" w:hint="eastAsia"/>
          <w:szCs w:val="32"/>
        </w:rPr>
        <w:t xml:space="preserve"> 江门市新会区农业农村局办公室    </w:t>
      </w:r>
      <w:r w:rsidR="00A13547">
        <w:rPr>
          <w:rFonts w:ascii="仿宋" w:hAnsi="仿宋" w:hint="eastAsia"/>
          <w:szCs w:val="32"/>
        </w:rPr>
        <w:t xml:space="preserve"> </w:t>
      </w:r>
      <w:r>
        <w:rPr>
          <w:rFonts w:ascii="仿宋" w:hAnsi="仿宋" w:hint="eastAsia"/>
          <w:szCs w:val="32"/>
        </w:rPr>
        <w:t xml:space="preserve">  2020年</w:t>
      </w:r>
      <w:r w:rsidR="004073C5">
        <w:rPr>
          <w:rFonts w:ascii="仿宋" w:hAnsi="仿宋" w:hint="eastAsia"/>
          <w:szCs w:val="32"/>
        </w:rPr>
        <w:t>4</w:t>
      </w:r>
      <w:r>
        <w:rPr>
          <w:rFonts w:ascii="仿宋" w:hAnsi="仿宋" w:hint="eastAsia"/>
          <w:szCs w:val="32"/>
        </w:rPr>
        <w:t>月</w:t>
      </w:r>
      <w:r w:rsidR="004073C5">
        <w:rPr>
          <w:rFonts w:ascii="仿宋" w:hAnsi="仿宋" w:hint="eastAsia"/>
          <w:szCs w:val="32"/>
        </w:rPr>
        <w:t>1</w:t>
      </w:r>
      <w:r>
        <w:rPr>
          <w:rFonts w:ascii="仿宋" w:hAnsi="仿宋" w:hint="eastAsia"/>
          <w:szCs w:val="32"/>
        </w:rPr>
        <w:t>印发</w:t>
      </w:r>
    </w:p>
    <w:sectPr w:rsidR="00EC5A37" w:rsidSect="00796180">
      <w:pgSz w:w="11906" w:h="16838" w:code="9"/>
      <w:pgMar w:top="1418" w:right="1588" w:bottom="1276" w:left="1588" w:header="851" w:footer="420" w:gutter="0"/>
      <w:cols w:space="425"/>
      <w:titlePg/>
      <w:docGrid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AFC" w:rsidRDefault="00900AFC" w:rsidP="00D64F6B">
      <w:r>
        <w:separator/>
      </w:r>
    </w:p>
  </w:endnote>
  <w:endnote w:type="continuationSeparator" w:id="1">
    <w:p w:rsidR="00900AFC" w:rsidRDefault="00900AFC" w:rsidP="00D64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variable"/>
    <w:sig w:usb0="00000001" w:usb1="080E0000" w:usb2="00000010" w:usb3="00000000" w:csb0="00040000" w:csb1="00000000"/>
  </w:font>
  <w:font w:name="小标宋">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80598"/>
      <w:docPartObj>
        <w:docPartGallery w:val="Page Numbers (Bottom of Page)"/>
        <w:docPartUnique/>
      </w:docPartObj>
    </w:sdtPr>
    <w:sdtEndPr>
      <w:rPr>
        <w:rFonts w:ascii="仿宋" w:hAnsi="仿宋"/>
        <w:sz w:val="24"/>
        <w:szCs w:val="24"/>
      </w:rPr>
    </w:sdtEndPr>
    <w:sdtContent>
      <w:p w:rsidR="00D218E1" w:rsidRPr="00796180" w:rsidRDefault="00D218E1">
        <w:pPr>
          <w:pStyle w:val="a4"/>
          <w:jc w:val="center"/>
          <w:rPr>
            <w:sz w:val="24"/>
            <w:szCs w:val="24"/>
          </w:rPr>
        </w:pPr>
        <w:r w:rsidRPr="00796180">
          <w:rPr>
            <w:rFonts w:ascii="仿宋" w:hAnsi="仿宋" w:hint="eastAsia"/>
            <w:sz w:val="24"/>
            <w:szCs w:val="24"/>
          </w:rPr>
          <w:t>-</w:t>
        </w:r>
        <w:r w:rsidR="005810CB" w:rsidRPr="00796180">
          <w:rPr>
            <w:rFonts w:ascii="仿宋" w:hAnsi="仿宋"/>
            <w:sz w:val="24"/>
            <w:szCs w:val="24"/>
          </w:rPr>
          <w:fldChar w:fldCharType="begin"/>
        </w:r>
        <w:r w:rsidRPr="00796180">
          <w:rPr>
            <w:rFonts w:ascii="仿宋" w:hAnsi="仿宋"/>
            <w:sz w:val="24"/>
            <w:szCs w:val="24"/>
          </w:rPr>
          <w:instrText xml:space="preserve"> PAGE   \* MERGEFORMAT </w:instrText>
        </w:r>
        <w:r w:rsidR="005810CB" w:rsidRPr="00796180">
          <w:rPr>
            <w:rFonts w:ascii="仿宋" w:hAnsi="仿宋"/>
            <w:sz w:val="24"/>
            <w:szCs w:val="24"/>
          </w:rPr>
          <w:fldChar w:fldCharType="separate"/>
        </w:r>
        <w:r w:rsidR="00A13547" w:rsidRPr="00A13547">
          <w:rPr>
            <w:rFonts w:ascii="仿宋" w:hAnsi="仿宋"/>
            <w:noProof/>
            <w:sz w:val="24"/>
            <w:szCs w:val="24"/>
            <w:lang w:val="zh-CN"/>
          </w:rPr>
          <w:t>2</w:t>
        </w:r>
        <w:r w:rsidR="005810CB" w:rsidRPr="00796180">
          <w:rPr>
            <w:rFonts w:ascii="仿宋" w:hAnsi="仿宋"/>
            <w:sz w:val="24"/>
            <w:szCs w:val="24"/>
          </w:rPr>
          <w:fldChar w:fldCharType="end"/>
        </w:r>
        <w:r w:rsidRPr="00796180">
          <w:rPr>
            <w:rFonts w:ascii="仿宋" w:hAnsi="仿宋" w:hint="eastAsia"/>
            <w:sz w:val="24"/>
            <w:szCs w:val="24"/>
          </w:rPr>
          <w:t>-</w:t>
        </w:r>
      </w:p>
    </w:sdtContent>
  </w:sdt>
  <w:p w:rsidR="00D218E1" w:rsidRDefault="00D218E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E1" w:rsidRPr="00D218E1" w:rsidRDefault="00D218E1">
    <w:pPr>
      <w:pStyle w:val="a4"/>
      <w:jc w:val="center"/>
      <w:rPr>
        <w:rFonts w:ascii="仿宋" w:hAnsi="仿宋"/>
        <w:sz w:val="28"/>
        <w:szCs w:val="28"/>
      </w:rPr>
    </w:pPr>
  </w:p>
  <w:p w:rsidR="00D218E1" w:rsidRDefault="00D218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AFC" w:rsidRDefault="00900AFC" w:rsidP="00D64F6B">
      <w:r>
        <w:separator/>
      </w:r>
    </w:p>
  </w:footnote>
  <w:footnote w:type="continuationSeparator" w:id="1">
    <w:p w:rsidR="00900AFC" w:rsidRDefault="00900AFC" w:rsidP="00D64F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19BFFB"/>
    <w:multiLevelType w:val="singleLevel"/>
    <w:tmpl w:val="A819BFFB"/>
    <w:lvl w:ilvl="0">
      <w:start w:val="1"/>
      <w:numFmt w:val="decimal"/>
      <w:suff w:val="nothing"/>
      <w:lvlText w:val="（%1）"/>
      <w:lvlJc w:val="left"/>
    </w:lvl>
  </w:abstractNum>
  <w:abstractNum w:abstractNumId="1">
    <w:nsid w:val="00000007"/>
    <w:multiLevelType w:val="singleLevel"/>
    <w:tmpl w:val="00000007"/>
    <w:lvl w:ilvl="0">
      <w:start w:val="1"/>
      <w:numFmt w:val="chineseCounting"/>
      <w:suff w:val="nothing"/>
      <w:lvlText w:val="%1、"/>
      <w:lvlJc w:val="left"/>
    </w:lvl>
  </w:abstractNum>
  <w:abstractNum w:abstractNumId="2">
    <w:nsid w:val="035D3176"/>
    <w:multiLevelType w:val="hybridMultilevel"/>
    <w:tmpl w:val="564AE8F2"/>
    <w:lvl w:ilvl="0" w:tplc="05F60E0C">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DA4BA9"/>
    <w:multiLevelType w:val="hybridMultilevel"/>
    <w:tmpl w:val="8104E40A"/>
    <w:lvl w:ilvl="0" w:tplc="FE6AB31A">
      <w:start w:val="10"/>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8041CB"/>
    <w:multiLevelType w:val="hybridMultilevel"/>
    <w:tmpl w:val="87821DF2"/>
    <w:lvl w:ilvl="0" w:tplc="E378FD14">
      <w:start w:val="10"/>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8B29F0"/>
    <w:multiLevelType w:val="singleLevel"/>
    <w:tmpl w:val="198B29F0"/>
    <w:lvl w:ilvl="0">
      <w:start w:val="2"/>
      <w:numFmt w:val="decimal"/>
      <w:suff w:val="space"/>
      <w:lvlText w:val="%1."/>
      <w:lvlJc w:val="left"/>
    </w:lvl>
  </w:abstractNum>
  <w:abstractNum w:abstractNumId="6">
    <w:nsid w:val="24156288"/>
    <w:multiLevelType w:val="hybridMultilevel"/>
    <w:tmpl w:val="E67E2684"/>
    <w:lvl w:ilvl="0" w:tplc="375ACA3C">
      <w:start w:val="9"/>
      <w:numFmt w:val="japaneseCounting"/>
      <w:lvlText w:val="%1、"/>
      <w:lvlJc w:val="left"/>
      <w:pPr>
        <w:ind w:left="1337" w:hanging="720"/>
      </w:pPr>
      <w:rPr>
        <w:rFonts w:hint="default"/>
      </w:rPr>
    </w:lvl>
    <w:lvl w:ilvl="1" w:tplc="04090019" w:tentative="1">
      <w:start w:val="1"/>
      <w:numFmt w:val="lowerLetter"/>
      <w:lvlText w:val="%2)"/>
      <w:lvlJc w:val="left"/>
      <w:pPr>
        <w:ind w:left="1457" w:hanging="420"/>
      </w:pPr>
    </w:lvl>
    <w:lvl w:ilvl="2" w:tplc="0409001B" w:tentative="1">
      <w:start w:val="1"/>
      <w:numFmt w:val="lowerRoman"/>
      <w:lvlText w:val="%3."/>
      <w:lvlJc w:val="right"/>
      <w:pPr>
        <w:ind w:left="1877" w:hanging="420"/>
      </w:pPr>
    </w:lvl>
    <w:lvl w:ilvl="3" w:tplc="0409000F" w:tentative="1">
      <w:start w:val="1"/>
      <w:numFmt w:val="decimal"/>
      <w:lvlText w:val="%4."/>
      <w:lvlJc w:val="left"/>
      <w:pPr>
        <w:ind w:left="2297" w:hanging="420"/>
      </w:pPr>
    </w:lvl>
    <w:lvl w:ilvl="4" w:tplc="04090019" w:tentative="1">
      <w:start w:val="1"/>
      <w:numFmt w:val="lowerLetter"/>
      <w:lvlText w:val="%5)"/>
      <w:lvlJc w:val="left"/>
      <w:pPr>
        <w:ind w:left="2717" w:hanging="420"/>
      </w:pPr>
    </w:lvl>
    <w:lvl w:ilvl="5" w:tplc="0409001B" w:tentative="1">
      <w:start w:val="1"/>
      <w:numFmt w:val="lowerRoman"/>
      <w:lvlText w:val="%6."/>
      <w:lvlJc w:val="right"/>
      <w:pPr>
        <w:ind w:left="3137" w:hanging="420"/>
      </w:pPr>
    </w:lvl>
    <w:lvl w:ilvl="6" w:tplc="0409000F" w:tentative="1">
      <w:start w:val="1"/>
      <w:numFmt w:val="decimal"/>
      <w:lvlText w:val="%7."/>
      <w:lvlJc w:val="left"/>
      <w:pPr>
        <w:ind w:left="3557" w:hanging="420"/>
      </w:pPr>
    </w:lvl>
    <w:lvl w:ilvl="7" w:tplc="04090019" w:tentative="1">
      <w:start w:val="1"/>
      <w:numFmt w:val="lowerLetter"/>
      <w:lvlText w:val="%8)"/>
      <w:lvlJc w:val="left"/>
      <w:pPr>
        <w:ind w:left="3977" w:hanging="420"/>
      </w:pPr>
    </w:lvl>
    <w:lvl w:ilvl="8" w:tplc="0409001B" w:tentative="1">
      <w:start w:val="1"/>
      <w:numFmt w:val="lowerRoman"/>
      <w:lvlText w:val="%9."/>
      <w:lvlJc w:val="right"/>
      <w:pPr>
        <w:ind w:left="4397" w:hanging="420"/>
      </w:pPr>
    </w:lvl>
  </w:abstractNum>
  <w:abstractNum w:abstractNumId="7">
    <w:nsid w:val="4BCB71E8"/>
    <w:multiLevelType w:val="hybridMultilevel"/>
    <w:tmpl w:val="4F4EF062"/>
    <w:lvl w:ilvl="0" w:tplc="92AAFE4C">
      <w:start w:val="1"/>
      <w:numFmt w:val="japaneseCounting"/>
      <w:lvlText w:val="第%1章"/>
      <w:lvlJc w:val="left"/>
      <w:pPr>
        <w:tabs>
          <w:tab w:val="num" w:pos="1290"/>
        </w:tabs>
        <w:ind w:left="1290" w:hanging="12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19C60FE"/>
    <w:multiLevelType w:val="hybridMultilevel"/>
    <w:tmpl w:val="A9EAE5D2"/>
    <w:lvl w:ilvl="0" w:tplc="4E244822">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A145D70"/>
    <w:multiLevelType w:val="hybridMultilevel"/>
    <w:tmpl w:val="1368F78C"/>
    <w:lvl w:ilvl="0" w:tplc="85CEA582">
      <w:start w:val="6"/>
      <w:numFmt w:val="japaneseCounting"/>
      <w:lvlText w:val="第%1章"/>
      <w:lvlJc w:val="left"/>
      <w:pPr>
        <w:tabs>
          <w:tab w:val="num" w:pos="1935"/>
        </w:tabs>
        <w:ind w:left="1935" w:hanging="129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num w:numId="1">
    <w:abstractNumId w:val="0"/>
  </w:num>
  <w:num w:numId="2">
    <w:abstractNumId w:val="7"/>
  </w:num>
  <w:num w:numId="3">
    <w:abstractNumId w:val="9"/>
  </w:num>
  <w:num w:numId="4">
    <w:abstractNumId w:val="5"/>
  </w:num>
  <w:num w:numId="5">
    <w:abstractNumId w:val="1"/>
  </w:num>
  <w:num w:numId="6">
    <w:abstractNumId w:val="6"/>
  </w:num>
  <w:num w:numId="7">
    <w:abstractNumId w:val="8"/>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bordersDoNotSurroundHeader/>
  <w:bordersDoNotSurroundFooter/>
  <w:doNotTrackMoves/>
  <w:defaultTabStop w:val="420"/>
  <w:drawingGridHorizontalSpacing w:val="158"/>
  <w:drawingGridVerticalSpacing w:val="579"/>
  <w:displayHorizontalDrawingGridEvery w:val="0"/>
  <w:characterSpacingControl w:val="compressPunctuation"/>
  <w:hdrShapeDefaults>
    <o:shapedefaults v:ext="edit" spidmax="131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1B41"/>
    <w:rsid w:val="0000454C"/>
    <w:rsid w:val="00015314"/>
    <w:rsid w:val="000169A0"/>
    <w:rsid w:val="00024431"/>
    <w:rsid w:val="000325D7"/>
    <w:rsid w:val="00037357"/>
    <w:rsid w:val="00064A47"/>
    <w:rsid w:val="000811F5"/>
    <w:rsid w:val="0009344D"/>
    <w:rsid w:val="00095A31"/>
    <w:rsid w:val="000B4430"/>
    <w:rsid w:val="000C00ED"/>
    <w:rsid w:val="000C4D3D"/>
    <w:rsid w:val="000E5B6E"/>
    <w:rsid w:val="000F16F8"/>
    <w:rsid w:val="000F1B41"/>
    <w:rsid w:val="000F23F7"/>
    <w:rsid w:val="00103867"/>
    <w:rsid w:val="00106E10"/>
    <w:rsid w:val="00106FB6"/>
    <w:rsid w:val="00114A7F"/>
    <w:rsid w:val="001379FE"/>
    <w:rsid w:val="00142BA2"/>
    <w:rsid w:val="001508F3"/>
    <w:rsid w:val="00166A58"/>
    <w:rsid w:val="001772F3"/>
    <w:rsid w:val="00181A2D"/>
    <w:rsid w:val="0019493D"/>
    <w:rsid w:val="0019553B"/>
    <w:rsid w:val="001A4EEB"/>
    <w:rsid w:val="001B000D"/>
    <w:rsid w:val="001C08C6"/>
    <w:rsid w:val="001C0AF5"/>
    <w:rsid w:val="001C523A"/>
    <w:rsid w:val="001D5AE2"/>
    <w:rsid w:val="001E289F"/>
    <w:rsid w:val="001E313A"/>
    <w:rsid w:val="0020568D"/>
    <w:rsid w:val="00213774"/>
    <w:rsid w:val="0022257C"/>
    <w:rsid w:val="002342C4"/>
    <w:rsid w:val="00241B93"/>
    <w:rsid w:val="002446C0"/>
    <w:rsid w:val="002532EB"/>
    <w:rsid w:val="00271CDC"/>
    <w:rsid w:val="0028003D"/>
    <w:rsid w:val="002977F7"/>
    <w:rsid w:val="002A028B"/>
    <w:rsid w:val="002B1569"/>
    <w:rsid w:val="002C1D85"/>
    <w:rsid w:val="002C4A49"/>
    <w:rsid w:val="002D2D7D"/>
    <w:rsid w:val="002D58BA"/>
    <w:rsid w:val="00307089"/>
    <w:rsid w:val="003173A6"/>
    <w:rsid w:val="003433FB"/>
    <w:rsid w:val="00345B67"/>
    <w:rsid w:val="003541DF"/>
    <w:rsid w:val="0036046B"/>
    <w:rsid w:val="003678D6"/>
    <w:rsid w:val="00372570"/>
    <w:rsid w:val="003976EE"/>
    <w:rsid w:val="003A2189"/>
    <w:rsid w:val="003A28B2"/>
    <w:rsid w:val="003A68A2"/>
    <w:rsid w:val="003B021A"/>
    <w:rsid w:val="003C1190"/>
    <w:rsid w:val="003C485B"/>
    <w:rsid w:val="003C7337"/>
    <w:rsid w:val="003D1A13"/>
    <w:rsid w:val="003D6247"/>
    <w:rsid w:val="003E03DF"/>
    <w:rsid w:val="003E5842"/>
    <w:rsid w:val="003E5E3B"/>
    <w:rsid w:val="00403BC0"/>
    <w:rsid w:val="0040602F"/>
    <w:rsid w:val="004073C5"/>
    <w:rsid w:val="00411B8B"/>
    <w:rsid w:val="00413902"/>
    <w:rsid w:val="00425E10"/>
    <w:rsid w:val="00436216"/>
    <w:rsid w:val="00453C76"/>
    <w:rsid w:val="00454403"/>
    <w:rsid w:val="004549E2"/>
    <w:rsid w:val="004550C0"/>
    <w:rsid w:val="00460B25"/>
    <w:rsid w:val="00476A55"/>
    <w:rsid w:val="00481B9B"/>
    <w:rsid w:val="00482FFE"/>
    <w:rsid w:val="004973CA"/>
    <w:rsid w:val="004A0018"/>
    <w:rsid w:val="004A5F92"/>
    <w:rsid w:val="004A7D08"/>
    <w:rsid w:val="004B59F0"/>
    <w:rsid w:val="004C2140"/>
    <w:rsid w:val="004C2436"/>
    <w:rsid w:val="004C6969"/>
    <w:rsid w:val="004D0BAD"/>
    <w:rsid w:val="004E6879"/>
    <w:rsid w:val="004E72BA"/>
    <w:rsid w:val="004F4D0A"/>
    <w:rsid w:val="004F5424"/>
    <w:rsid w:val="004F7F86"/>
    <w:rsid w:val="00500C10"/>
    <w:rsid w:val="005051DF"/>
    <w:rsid w:val="00523BA9"/>
    <w:rsid w:val="00526E4B"/>
    <w:rsid w:val="0053143F"/>
    <w:rsid w:val="0054409C"/>
    <w:rsid w:val="00553772"/>
    <w:rsid w:val="0055380C"/>
    <w:rsid w:val="005810CB"/>
    <w:rsid w:val="005838B1"/>
    <w:rsid w:val="005B0EF3"/>
    <w:rsid w:val="005B2C3C"/>
    <w:rsid w:val="005D0BED"/>
    <w:rsid w:val="005E3107"/>
    <w:rsid w:val="005E58D4"/>
    <w:rsid w:val="005F53B2"/>
    <w:rsid w:val="00607F5B"/>
    <w:rsid w:val="0062633B"/>
    <w:rsid w:val="006273D6"/>
    <w:rsid w:val="006517A6"/>
    <w:rsid w:val="00664B44"/>
    <w:rsid w:val="0067018E"/>
    <w:rsid w:val="00673D6A"/>
    <w:rsid w:val="006956FD"/>
    <w:rsid w:val="006979FF"/>
    <w:rsid w:val="006A1FE8"/>
    <w:rsid w:val="006A2419"/>
    <w:rsid w:val="006B38F7"/>
    <w:rsid w:val="006B51AB"/>
    <w:rsid w:val="006B6CFB"/>
    <w:rsid w:val="006C3468"/>
    <w:rsid w:val="006D65A3"/>
    <w:rsid w:val="006E1E22"/>
    <w:rsid w:val="006E325F"/>
    <w:rsid w:val="00720828"/>
    <w:rsid w:val="00735C39"/>
    <w:rsid w:val="007479C1"/>
    <w:rsid w:val="007543E6"/>
    <w:rsid w:val="007635BF"/>
    <w:rsid w:val="00773045"/>
    <w:rsid w:val="0077777E"/>
    <w:rsid w:val="00780BB9"/>
    <w:rsid w:val="00791781"/>
    <w:rsid w:val="00796180"/>
    <w:rsid w:val="007A0FEC"/>
    <w:rsid w:val="007A2FC6"/>
    <w:rsid w:val="007B69E3"/>
    <w:rsid w:val="007B7276"/>
    <w:rsid w:val="007C474D"/>
    <w:rsid w:val="007D3928"/>
    <w:rsid w:val="007E0D86"/>
    <w:rsid w:val="007E1492"/>
    <w:rsid w:val="007E2AD5"/>
    <w:rsid w:val="00825535"/>
    <w:rsid w:val="00825A9D"/>
    <w:rsid w:val="00832230"/>
    <w:rsid w:val="00861345"/>
    <w:rsid w:val="00865168"/>
    <w:rsid w:val="008676E9"/>
    <w:rsid w:val="00871838"/>
    <w:rsid w:val="00875BF3"/>
    <w:rsid w:val="00890F54"/>
    <w:rsid w:val="008B0008"/>
    <w:rsid w:val="008C0B15"/>
    <w:rsid w:val="008C206A"/>
    <w:rsid w:val="008C3874"/>
    <w:rsid w:val="008C3F63"/>
    <w:rsid w:val="008E4976"/>
    <w:rsid w:val="008E5A99"/>
    <w:rsid w:val="008F04BF"/>
    <w:rsid w:val="008F0552"/>
    <w:rsid w:val="008F4328"/>
    <w:rsid w:val="008F5124"/>
    <w:rsid w:val="00900AFC"/>
    <w:rsid w:val="00916251"/>
    <w:rsid w:val="009244D2"/>
    <w:rsid w:val="009267EF"/>
    <w:rsid w:val="00946965"/>
    <w:rsid w:val="0094799A"/>
    <w:rsid w:val="00950F35"/>
    <w:rsid w:val="00963536"/>
    <w:rsid w:val="00984CEB"/>
    <w:rsid w:val="00986A08"/>
    <w:rsid w:val="009C28E0"/>
    <w:rsid w:val="009D307E"/>
    <w:rsid w:val="009E07ED"/>
    <w:rsid w:val="00A13547"/>
    <w:rsid w:val="00A142A7"/>
    <w:rsid w:val="00A24D52"/>
    <w:rsid w:val="00A3468F"/>
    <w:rsid w:val="00A44037"/>
    <w:rsid w:val="00A53183"/>
    <w:rsid w:val="00A653BB"/>
    <w:rsid w:val="00A842BD"/>
    <w:rsid w:val="00A91A8A"/>
    <w:rsid w:val="00A93C65"/>
    <w:rsid w:val="00A968ED"/>
    <w:rsid w:val="00AB3D14"/>
    <w:rsid w:val="00AB6A94"/>
    <w:rsid w:val="00AC0E4F"/>
    <w:rsid w:val="00AE0AE9"/>
    <w:rsid w:val="00AF4FF6"/>
    <w:rsid w:val="00AF6CBC"/>
    <w:rsid w:val="00B51276"/>
    <w:rsid w:val="00B81943"/>
    <w:rsid w:val="00B8251A"/>
    <w:rsid w:val="00B861FD"/>
    <w:rsid w:val="00BA024A"/>
    <w:rsid w:val="00BA57D5"/>
    <w:rsid w:val="00BD70FB"/>
    <w:rsid w:val="00BE09BB"/>
    <w:rsid w:val="00BF3A59"/>
    <w:rsid w:val="00C12F1A"/>
    <w:rsid w:val="00C439CB"/>
    <w:rsid w:val="00C709C3"/>
    <w:rsid w:val="00C7192A"/>
    <w:rsid w:val="00C80F63"/>
    <w:rsid w:val="00C96913"/>
    <w:rsid w:val="00C96A21"/>
    <w:rsid w:val="00C973ED"/>
    <w:rsid w:val="00CA41E1"/>
    <w:rsid w:val="00CA7C5E"/>
    <w:rsid w:val="00CC231B"/>
    <w:rsid w:val="00CD0D31"/>
    <w:rsid w:val="00CD1DEB"/>
    <w:rsid w:val="00CD4535"/>
    <w:rsid w:val="00CD7220"/>
    <w:rsid w:val="00CE4978"/>
    <w:rsid w:val="00CE7ACF"/>
    <w:rsid w:val="00CF528E"/>
    <w:rsid w:val="00CF74ED"/>
    <w:rsid w:val="00D00D52"/>
    <w:rsid w:val="00D16CB7"/>
    <w:rsid w:val="00D218E1"/>
    <w:rsid w:val="00D24E37"/>
    <w:rsid w:val="00D33985"/>
    <w:rsid w:val="00D57B91"/>
    <w:rsid w:val="00D60A75"/>
    <w:rsid w:val="00D64F6B"/>
    <w:rsid w:val="00D73151"/>
    <w:rsid w:val="00DB067D"/>
    <w:rsid w:val="00DB26A4"/>
    <w:rsid w:val="00DC5E34"/>
    <w:rsid w:val="00DE2B5E"/>
    <w:rsid w:val="00DE3E36"/>
    <w:rsid w:val="00E03B56"/>
    <w:rsid w:val="00E0725E"/>
    <w:rsid w:val="00E107CD"/>
    <w:rsid w:val="00E14F4C"/>
    <w:rsid w:val="00E1587A"/>
    <w:rsid w:val="00E24B91"/>
    <w:rsid w:val="00E307C9"/>
    <w:rsid w:val="00E408F6"/>
    <w:rsid w:val="00E4313B"/>
    <w:rsid w:val="00E51C9A"/>
    <w:rsid w:val="00E51D06"/>
    <w:rsid w:val="00E529DC"/>
    <w:rsid w:val="00E569A4"/>
    <w:rsid w:val="00E90B4F"/>
    <w:rsid w:val="00EA1A47"/>
    <w:rsid w:val="00EB0534"/>
    <w:rsid w:val="00EB20B2"/>
    <w:rsid w:val="00EB43B8"/>
    <w:rsid w:val="00EC5A37"/>
    <w:rsid w:val="00EE460A"/>
    <w:rsid w:val="00F05EF3"/>
    <w:rsid w:val="00F07CF8"/>
    <w:rsid w:val="00F3749A"/>
    <w:rsid w:val="00F4346F"/>
    <w:rsid w:val="00F66F37"/>
    <w:rsid w:val="00F80B10"/>
    <w:rsid w:val="00F81B5D"/>
    <w:rsid w:val="00F93DDE"/>
    <w:rsid w:val="00FA6797"/>
    <w:rsid w:val="00FB0B32"/>
    <w:rsid w:val="00FB3D62"/>
    <w:rsid w:val="00FE6B72"/>
    <w:rsid w:val="00FE7790"/>
    <w:rsid w:val="00FF0236"/>
    <w:rsid w:val="00FF2607"/>
    <w:rsid w:val="00FF59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31"/>
    <w:pPr>
      <w:widowControl w:val="0"/>
      <w:jc w:val="both"/>
    </w:pPr>
    <w:rPr>
      <w:rFonts w:ascii="宋体" w:eastAsia="仿宋" w:hAnsi="宋体"/>
      <w:kern w:val="2"/>
      <w:sz w:val="32"/>
      <w:szCs w:val="22"/>
    </w:rPr>
  </w:style>
  <w:style w:type="paragraph" w:styleId="1">
    <w:name w:val="heading 1"/>
    <w:basedOn w:val="a"/>
    <w:next w:val="a"/>
    <w:link w:val="1Char"/>
    <w:uiPriority w:val="9"/>
    <w:qFormat/>
    <w:rsid w:val="0053143F"/>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64F6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D64F6B"/>
    <w:rPr>
      <w:rFonts w:ascii="宋体" w:eastAsia="方正仿宋简体" w:hAnsi="宋体"/>
      <w:sz w:val="18"/>
      <w:szCs w:val="18"/>
    </w:rPr>
  </w:style>
  <w:style w:type="paragraph" w:styleId="a4">
    <w:name w:val="footer"/>
    <w:basedOn w:val="a"/>
    <w:link w:val="Char0"/>
    <w:uiPriority w:val="99"/>
    <w:unhideWhenUsed/>
    <w:rsid w:val="00D64F6B"/>
    <w:pPr>
      <w:tabs>
        <w:tab w:val="center" w:pos="4153"/>
        <w:tab w:val="right" w:pos="8306"/>
      </w:tabs>
      <w:snapToGrid w:val="0"/>
      <w:jc w:val="left"/>
    </w:pPr>
    <w:rPr>
      <w:sz w:val="18"/>
      <w:szCs w:val="18"/>
    </w:rPr>
  </w:style>
  <w:style w:type="character" w:customStyle="1" w:styleId="Char0">
    <w:name w:val="页脚 Char"/>
    <w:link w:val="a4"/>
    <w:uiPriority w:val="99"/>
    <w:rsid w:val="00D64F6B"/>
    <w:rPr>
      <w:rFonts w:ascii="宋体" w:eastAsia="方正仿宋简体" w:hAnsi="宋体"/>
      <w:sz w:val="18"/>
      <w:szCs w:val="18"/>
    </w:rPr>
  </w:style>
  <w:style w:type="character" w:styleId="a5">
    <w:name w:val="page number"/>
    <w:basedOn w:val="a0"/>
    <w:rsid w:val="00D64F6B"/>
  </w:style>
  <w:style w:type="paragraph" w:styleId="a6">
    <w:name w:val="Body Text"/>
    <w:basedOn w:val="a"/>
    <w:link w:val="Char1"/>
    <w:rsid w:val="00D64F6B"/>
    <w:pPr>
      <w:spacing w:line="0" w:lineRule="atLeast"/>
    </w:pPr>
    <w:rPr>
      <w:rFonts w:eastAsia="小标宋"/>
      <w:sz w:val="44"/>
      <w:szCs w:val="32"/>
    </w:rPr>
  </w:style>
  <w:style w:type="character" w:customStyle="1" w:styleId="Char1">
    <w:name w:val="正文文本 Char"/>
    <w:link w:val="a6"/>
    <w:rsid w:val="00D64F6B"/>
    <w:rPr>
      <w:rFonts w:ascii="宋体" w:eastAsia="小标宋" w:hAnsi="宋体" w:cs="Times New Roman"/>
      <w:sz w:val="44"/>
      <w:szCs w:val="32"/>
    </w:rPr>
  </w:style>
  <w:style w:type="table" w:styleId="a7">
    <w:name w:val="Table Grid"/>
    <w:basedOn w:val="a1"/>
    <w:uiPriority w:val="59"/>
    <w:qFormat/>
    <w:rsid w:val="00DE2B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CC231B"/>
    <w:pPr>
      <w:ind w:leftChars="2500" w:left="100"/>
    </w:pPr>
  </w:style>
  <w:style w:type="character" w:customStyle="1" w:styleId="Char2">
    <w:name w:val="日期 Char"/>
    <w:basedOn w:val="a0"/>
    <w:link w:val="a8"/>
    <w:uiPriority w:val="99"/>
    <w:semiHidden/>
    <w:rsid w:val="00CC231B"/>
    <w:rPr>
      <w:rFonts w:ascii="宋体" w:eastAsia="仿宋" w:hAnsi="宋体"/>
      <w:kern w:val="2"/>
      <w:sz w:val="32"/>
      <w:szCs w:val="22"/>
    </w:rPr>
  </w:style>
  <w:style w:type="character" w:customStyle="1" w:styleId="1Char">
    <w:name w:val="标题 1 Char"/>
    <w:basedOn w:val="a0"/>
    <w:link w:val="1"/>
    <w:uiPriority w:val="9"/>
    <w:rsid w:val="0053143F"/>
    <w:rPr>
      <w:rFonts w:asciiTheme="minorHAnsi" w:eastAsiaTheme="minorEastAsia" w:hAnsiTheme="minorHAnsi" w:cstheme="minorBidi"/>
      <w:b/>
      <w:bCs/>
      <w:kern w:val="44"/>
      <w:sz w:val="44"/>
      <w:szCs w:val="44"/>
    </w:rPr>
  </w:style>
  <w:style w:type="paragraph" w:styleId="a9">
    <w:name w:val="Normal (Web)"/>
    <w:basedOn w:val="a"/>
    <w:uiPriority w:val="99"/>
    <w:semiHidden/>
    <w:unhideWhenUsed/>
    <w:rsid w:val="00D218E1"/>
    <w:pPr>
      <w:widowControl/>
      <w:spacing w:before="100" w:beforeAutospacing="1" w:after="100" w:afterAutospacing="1"/>
      <w:jc w:val="left"/>
    </w:pPr>
    <w:rPr>
      <w:rFonts w:eastAsia="宋体" w:cs="宋体"/>
      <w:kern w:val="0"/>
      <w:sz w:val="24"/>
      <w:szCs w:val="24"/>
    </w:rPr>
  </w:style>
  <w:style w:type="paragraph" w:styleId="aa">
    <w:name w:val="List Paragraph"/>
    <w:basedOn w:val="a"/>
    <w:uiPriority w:val="34"/>
    <w:qFormat/>
    <w:rsid w:val="00796180"/>
    <w:pPr>
      <w:ind w:firstLineChars="200" w:firstLine="420"/>
    </w:pPr>
    <w:rPr>
      <w:rFonts w:asciiTheme="minorHAnsi" w:eastAsiaTheme="minorEastAsia" w:hAnsiTheme="minorHAnsi" w:cstheme="minorBidi"/>
      <w:sz w:val="21"/>
    </w:rPr>
  </w:style>
</w:styles>
</file>

<file path=word/webSettings.xml><?xml version="1.0" encoding="utf-8"?>
<w:webSettings xmlns:r="http://schemas.openxmlformats.org/officeDocument/2006/relationships" xmlns:w="http://schemas.openxmlformats.org/wordprocessingml/2006/main">
  <w:divs>
    <w:div w:id="564415893">
      <w:bodyDiv w:val="1"/>
      <w:marLeft w:val="0"/>
      <w:marRight w:val="0"/>
      <w:marTop w:val="0"/>
      <w:marBottom w:val="0"/>
      <w:divBdr>
        <w:top w:val="none" w:sz="0" w:space="0" w:color="auto"/>
        <w:left w:val="none" w:sz="0" w:space="0" w:color="auto"/>
        <w:bottom w:val="none" w:sz="0" w:space="0" w:color="auto"/>
        <w:right w:val="none" w:sz="0" w:space="0" w:color="auto"/>
      </w:divBdr>
    </w:div>
    <w:div w:id="781731130">
      <w:bodyDiv w:val="1"/>
      <w:marLeft w:val="0"/>
      <w:marRight w:val="0"/>
      <w:marTop w:val="0"/>
      <w:marBottom w:val="0"/>
      <w:divBdr>
        <w:top w:val="none" w:sz="0" w:space="0" w:color="auto"/>
        <w:left w:val="none" w:sz="0" w:space="0" w:color="auto"/>
        <w:bottom w:val="none" w:sz="0" w:space="0" w:color="auto"/>
        <w:right w:val="none" w:sz="0" w:space="0" w:color="auto"/>
      </w:divBdr>
    </w:div>
    <w:div w:id="1563447292">
      <w:bodyDiv w:val="1"/>
      <w:marLeft w:val="0"/>
      <w:marRight w:val="0"/>
      <w:marTop w:val="0"/>
      <w:marBottom w:val="0"/>
      <w:divBdr>
        <w:top w:val="none" w:sz="0" w:space="0" w:color="auto"/>
        <w:left w:val="none" w:sz="0" w:space="0" w:color="auto"/>
        <w:bottom w:val="none" w:sz="0" w:space="0" w:color="auto"/>
        <w:right w:val="none" w:sz="0" w:space="0" w:color="auto"/>
      </w:divBdr>
    </w:div>
    <w:div w:id="1849565341">
      <w:bodyDiv w:val="1"/>
      <w:marLeft w:val="0"/>
      <w:marRight w:val="0"/>
      <w:marTop w:val="0"/>
      <w:marBottom w:val="0"/>
      <w:divBdr>
        <w:top w:val="none" w:sz="0" w:space="0" w:color="auto"/>
        <w:left w:val="none" w:sz="0" w:space="0" w:color="auto"/>
        <w:bottom w:val="none" w:sz="0" w:space="0" w:color="auto"/>
        <w:right w:val="none" w:sz="0" w:space="0" w:color="auto"/>
      </w:divBdr>
    </w:div>
    <w:div w:id="20713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gx.net.cn/xxxt/&#65289;&#22521;&#35757;&#22522;&#22320;&#24211;&#20013;&#30340;&#30465;&#32423;&#26032;&#22411;&#32844;&#19994;&#20892;&#27665;&#22521;&#32946;" TargetMode="External"/><Relationship Id="rId5" Type="http://schemas.openxmlformats.org/officeDocument/2006/relationships/webSettings" Target="webSettings.xml"/><Relationship Id="rId10" Type="http://schemas.openxmlformats.org/officeDocument/2006/relationships/hyperlink" Target="http://www.ngx.net.cn/xxxt/&#65289;&#22521;&#35757;&#22522;&#22320;&#24211;&#20013;&#30340;&#30465;&#32423;&#26032;&#22411;&#32844;&#19994;&#20892;&#27665;&#22521;&#32946;"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03982-47B1-41B9-A36D-E59475E8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1267</Words>
  <Characters>7224</Characters>
  <Application>Microsoft Office Word</Application>
  <DocSecurity>0</DocSecurity>
  <Lines>60</Lines>
  <Paragraphs>16</Paragraphs>
  <ScaleCrop>false</ScaleCrop>
  <Company>Microsoft</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区农林局收发员</dc:creator>
  <cp:lastModifiedBy>区农林局收发员</cp:lastModifiedBy>
  <cp:revision>6</cp:revision>
  <cp:lastPrinted>2020-04-01T06:49:00Z</cp:lastPrinted>
  <dcterms:created xsi:type="dcterms:W3CDTF">2020-04-01T05:02:00Z</dcterms:created>
  <dcterms:modified xsi:type="dcterms:W3CDTF">2020-04-01T06:56:00Z</dcterms:modified>
</cp:coreProperties>
</file>